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4C879" w14:textId="77777777" w:rsidR="005F1061" w:rsidRDefault="005F1061" w:rsidP="00105149">
      <w:pPr>
        <w:suppressAutoHyphens w:val="0"/>
        <w:spacing w:after="0" w:line="259" w:lineRule="auto"/>
        <w:ind w:leftChars="0" w:left="0" w:firstLineChars="0" w:firstLine="0"/>
        <w:contextualSpacing/>
        <w:jc w:val="center"/>
        <w:textDirection w:val="lrTb"/>
        <w:textAlignment w:val="auto"/>
        <w:outlineLvl w:val="9"/>
        <w:rPr>
          <w:rFonts w:ascii="Times New Roman" w:hAnsi="Times New Roman"/>
          <w:b/>
          <w:bCs/>
          <w:position w:val="0"/>
          <w:sz w:val="26"/>
          <w:szCs w:val="26"/>
          <w:lang w:eastAsia="en-US"/>
        </w:rPr>
      </w:pPr>
      <w:bookmarkStart w:id="0" w:name="Hasil_Analisis"/>
      <w:r w:rsidRPr="005F1061">
        <w:rPr>
          <w:rFonts w:ascii="Times New Roman" w:hAnsi="Times New Roman"/>
          <w:b/>
          <w:bCs/>
          <w:position w:val="0"/>
          <w:sz w:val="26"/>
          <w:szCs w:val="26"/>
          <w:lang w:eastAsia="en-US"/>
        </w:rPr>
        <w:t>Hasil Analisis</w:t>
      </w:r>
      <w:bookmarkEnd w:id="0"/>
    </w:p>
    <w:p w14:paraId="3E7C8D70" w14:textId="77777777" w:rsidR="00105149" w:rsidRPr="005F1061" w:rsidRDefault="00105149" w:rsidP="00105149">
      <w:pPr>
        <w:suppressAutoHyphens w:val="0"/>
        <w:spacing w:after="0" w:line="259" w:lineRule="auto"/>
        <w:ind w:leftChars="0" w:left="0" w:firstLineChars="0" w:firstLine="0"/>
        <w:contextualSpacing/>
        <w:jc w:val="center"/>
        <w:textDirection w:val="lrTb"/>
        <w:textAlignment w:val="auto"/>
        <w:outlineLvl w:val="9"/>
        <w:rPr>
          <w:rFonts w:ascii="Times New Roman" w:hAnsi="Times New Roman"/>
          <w:b/>
          <w:bCs/>
          <w:position w:val="0"/>
          <w:sz w:val="26"/>
          <w:szCs w:val="26"/>
          <w:lang w:eastAsia="en-US"/>
        </w:rPr>
      </w:pPr>
    </w:p>
    <w:p w14:paraId="6FDB7ACF" w14:textId="77777777" w:rsidR="005F1061" w:rsidRPr="00F35A10" w:rsidRDefault="005F1061" w:rsidP="00F35A10">
      <w:pPr>
        <w:pStyle w:val="ListParagraph"/>
        <w:numPr>
          <w:ilvl w:val="0"/>
          <w:numId w:val="28"/>
        </w:numPr>
        <w:suppressAutoHyphens w:val="0"/>
        <w:spacing w:after="0" w:line="259" w:lineRule="auto"/>
        <w:ind w:leftChars="0" w:left="567" w:firstLineChars="0" w:hanging="283"/>
        <w:textDirection w:val="lrTb"/>
        <w:textAlignment w:val="auto"/>
        <w:outlineLvl w:val="9"/>
        <w:rPr>
          <w:rFonts w:ascii="Times New Roman" w:hAnsi="Times New Roman"/>
          <w:position w:val="0"/>
          <w:sz w:val="24"/>
          <w:szCs w:val="24"/>
          <w:lang w:eastAsia="en-US"/>
        </w:rPr>
      </w:pPr>
      <w:r w:rsidRPr="00F35A10">
        <w:rPr>
          <w:rFonts w:ascii="Times New Roman" w:hAnsi="Times New Roman"/>
          <w:position w:val="0"/>
          <w:sz w:val="24"/>
          <w:szCs w:val="24"/>
          <w:lang w:eastAsia="en-US"/>
        </w:rPr>
        <w:t>Hasil analisis wawancara subjek 1 dan subjek 2.</w:t>
      </w:r>
    </w:p>
    <w:p w14:paraId="52034186" w14:textId="77777777" w:rsidR="005F1061" w:rsidRPr="005F1061" w:rsidRDefault="005F1061" w:rsidP="005F1061">
      <w:pPr>
        <w:suppressAutoHyphens w:val="0"/>
        <w:spacing w:after="0" w:line="259" w:lineRule="auto"/>
        <w:ind w:leftChars="0" w:left="0" w:firstLineChars="0" w:firstLine="0"/>
        <w:contextualSpacing/>
        <w:textDirection w:val="lrTb"/>
        <w:textAlignment w:val="auto"/>
        <w:outlineLvl w:val="9"/>
        <w:rPr>
          <w:rFonts w:ascii="Times New Roman" w:hAnsi="Times New Roman"/>
          <w:position w:val="0"/>
          <w:sz w:val="24"/>
          <w:szCs w:val="24"/>
          <w:lang w:eastAsia="en-US"/>
        </w:rPr>
      </w:pPr>
    </w:p>
    <w:tbl>
      <w:tblPr>
        <w:tblStyle w:val="TableGrid1"/>
        <w:tblW w:w="0" w:type="auto"/>
        <w:tblLook w:val="04A0" w:firstRow="1" w:lastRow="0" w:firstColumn="1" w:lastColumn="0" w:noHBand="0" w:noVBand="1"/>
      </w:tblPr>
      <w:tblGrid>
        <w:gridCol w:w="1496"/>
        <w:gridCol w:w="1682"/>
        <w:gridCol w:w="762"/>
        <w:gridCol w:w="569"/>
        <w:gridCol w:w="4150"/>
        <w:gridCol w:w="4202"/>
      </w:tblGrid>
      <w:tr w:rsidR="005F1061" w:rsidRPr="005F1061" w14:paraId="4668571C" w14:textId="77777777" w:rsidTr="00886AF6">
        <w:trPr>
          <w:trHeight w:val="375"/>
        </w:trPr>
        <w:tc>
          <w:tcPr>
            <w:tcW w:w="1496" w:type="dxa"/>
            <w:vMerge w:val="restart"/>
            <w:noWrap/>
            <w:vAlign w:val="center"/>
            <w:hideMark/>
          </w:tcPr>
          <w:p w14:paraId="61F581ED" w14:textId="77777777" w:rsidR="005F1061" w:rsidRPr="005F1061" w:rsidRDefault="005F1061" w:rsidP="001757B5">
            <w:pPr>
              <w:suppressAutoHyphens w:val="0"/>
              <w:ind w:leftChars="0" w:left="0" w:firstLineChars="0"/>
              <w:jc w:val="center"/>
              <w:textDirection w:val="lrTb"/>
              <w:textAlignment w:val="auto"/>
              <w:outlineLvl w:val="9"/>
              <w:rPr>
                <w:rFonts w:ascii="Times New Roman" w:hAnsi="Times New Roman"/>
                <w:b/>
                <w:position w:val="0"/>
                <w:sz w:val="24"/>
                <w:szCs w:val="24"/>
              </w:rPr>
            </w:pPr>
            <w:r w:rsidRPr="005F1061">
              <w:rPr>
                <w:rFonts w:ascii="Times New Roman" w:hAnsi="Times New Roman"/>
                <w:b/>
                <w:position w:val="0"/>
                <w:sz w:val="24"/>
                <w:szCs w:val="24"/>
              </w:rPr>
              <w:t>Aspek</w:t>
            </w:r>
          </w:p>
        </w:tc>
        <w:tc>
          <w:tcPr>
            <w:tcW w:w="1639" w:type="dxa"/>
            <w:vMerge w:val="restart"/>
            <w:noWrap/>
            <w:vAlign w:val="center"/>
            <w:hideMark/>
          </w:tcPr>
          <w:p w14:paraId="22864F8B" w14:textId="77777777" w:rsidR="005F1061" w:rsidRPr="005F1061" w:rsidRDefault="005F1061" w:rsidP="001757B5">
            <w:pPr>
              <w:suppressAutoHyphens w:val="0"/>
              <w:ind w:leftChars="0" w:left="0" w:firstLineChars="0"/>
              <w:jc w:val="center"/>
              <w:textDirection w:val="lrTb"/>
              <w:textAlignment w:val="auto"/>
              <w:outlineLvl w:val="9"/>
              <w:rPr>
                <w:rFonts w:ascii="Times New Roman" w:hAnsi="Times New Roman"/>
                <w:b/>
                <w:position w:val="0"/>
                <w:sz w:val="24"/>
                <w:szCs w:val="24"/>
              </w:rPr>
            </w:pPr>
            <w:r w:rsidRPr="005F1061">
              <w:rPr>
                <w:rFonts w:ascii="Times New Roman" w:hAnsi="Times New Roman"/>
                <w:b/>
                <w:position w:val="0"/>
                <w:sz w:val="24"/>
                <w:szCs w:val="24"/>
              </w:rPr>
              <w:t>Indikator</w:t>
            </w:r>
          </w:p>
        </w:tc>
        <w:tc>
          <w:tcPr>
            <w:tcW w:w="688" w:type="dxa"/>
            <w:vMerge w:val="restart"/>
            <w:noWrap/>
            <w:vAlign w:val="center"/>
            <w:hideMark/>
          </w:tcPr>
          <w:p w14:paraId="15A6574C" w14:textId="77777777" w:rsidR="005F1061" w:rsidRPr="005F1061" w:rsidRDefault="005F1061" w:rsidP="001757B5">
            <w:pPr>
              <w:suppressAutoHyphens w:val="0"/>
              <w:ind w:leftChars="0" w:left="0" w:firstLineChars="0"/>
              <w:jc w:val="center"/>
              <w:textDirection w:val="lrTb"/>
              <w:textAlignment w:val="auto"/>
              <w:outlineLvl w:val="9"/>
              <w:rPr>
                <w:rFonts w:ascii="Times New Roman" w:hAnsi="Times New Roman"/>
                <w:b/>
                <w:position w:val="0"/>
                <w:sz w:val="24"/>
                <w:szCs w:val="24"/>
              </w:rPr>
            </w:pPr>
            <w:r w:rsidRPr="005F1061">
              <w:rPr>
                <w:rFonts w:ascii="Times New Roman" w:hAnsi="Times New Roman"/>
                <w:b/>
                <w:position w:val="0"/>
                <w:sz w:val="24"/>
                <w:szCs w:val="24"/>
              </w:rPr>
              <w:t>Kode</w:t>
            </w:r>
          </w:p>
        </w:tc>
        <w:tc>
          <w:tcPr>
            <w:tcW w:w="456" w:type="dxa"/>
            <w:vMerge w:val="restart"/>
            <w:noWrap/>
            <w:vAlign w:val="center"/>
            <w:hideMark/>
          </w:tcPr>
          <w:p w14:paraId="296FC33F" w14:textId="77777777" w:rsidR="005F1061" w:rsidRPr="005F1061" w:rsidRDefault="005F1061" w:rsidP="001757B5">
            <w:pPr>
              <w:suppressAutoHyphens w:val="0"/>
              <w:ind w:leftChars="0" w:left="0" w:firstLineChars="0"/>
              <w:jc w:val="center"/>
              <w:textDirection w:val="lrTb"/>
              <w:textAlignment w:val="auto"/>
              <w:outlineLvl w:val="9"/>
              <w:rPr>
                <w:rFonts w:ascii="Times New Roman" w:hAnsi="Times New Roman"/>
                <w:b/>
                <w:position w:val="0"/>
                <w:sz w:val="24"/>
                <w:szCs w:val="24"/>
              </w:rPr>
            </w:pPr>
            <w:r w:rsidRPr="005F1061">
              <w:rPr>
                <w:rFonts w:ascii="Times New Roman" w:hAnsi="Times New Roman"/>
                <w:b/>
                <w:position w:val="0"/>
                <w:sz w:val="24"/>
                <w:szCs w:val="24"/>
              </w:rPr>
              <w:t>No.</w:t>
            </w:r>
          </w:p>
        </w:tc>
        <w:tc>
          <w:tcPr>
            <w:tcW w:w="8498" w:type="dxa"/>
            <w:gridSpan w:val="2"/>
            <w:vAlign w:val="center"/>
          </w:tcPr>
          <w:p w14:paraId="3FA20A0C" w14:textId="77777777" w:rsidR="005F1061" w:rsidRPr="005F1061" w:rsidRDefault="005F1061" w:rsidP="001757B5">
            <w:pPr>
              <w:suppressAutoHyphens w:val="0"/>
              <w:ind w:leftChars="0" w:left="0" w:firstLineChars="0"/>
              <w:jc w:val="center"/>
              <w:textDirection w:val="lrTb"/>
              <w:textAlignment w:val="auto"/>
              <w:outlineLvl w:val="9"/>
              <w:rPr>
                <w:rFonts w:ascii="Times New Roman" w:hAnsi="Times New Roman"/>
                <w:b/>
                <w:position w:val="0"/>
                <w:sz w:val="24"/>
                <w:szCs w:val="24"/>
              </w:rPr>
            </w:pPr>
            <w:r w:rsidRPr="005F1061">
              <w:rPr>
                <w:rFonts w:ascii="Times New Roman" w:hAnsi="Times New Roman"/>
                <w:b/>
                <w:position w:val="0"/>
                <w:sz w:val="24"/>
                <w:szCs w:val="24"/>
              </w:rPr>
              <w:t>Analisis</w:t>
            </w:r>
          </w:p>
        </w:tc>
      </w:tr>
      <w:tr w:rsidR="005F1061" w:rsidRPr="005F1061" w14:paraId="6C754249" w14:textId="77777777" w:rsidTr="00886AF6">
        <w:trPr>
          <w:trHeight w:val="375"/>
        </w:trPr>
        <w:tc>
          <w:tcPr>
            <w:tcW w:w="1496" w:type="dxa"/>
            <w:vMerge/>
            <w:vAlign w:val="center"/>
            <w:hideMark/>
          </w:tcPr>
          <w:p w14:paraId="2BE2A477" w14:textId="77777777" w:rsidR="005F1061" w:rsidRPr="005F1061" w:rsidRDefault="005F1061" w:rsidP="001757B5">
            <w:pPr>
              <w:suppressAutoHyphens w:val="0"/>
              <w:ind w:leftChars="0" w:left="0" w:firstLineChars="0"/>
              <w:jc w:val="center"/>
              <w:textDirection w:val="lrTb"/>
              <w:textAlignment w:val="auto"/>
              <w:outlineLvl w:val="9"/>
              <w:rPr>
                <w:rFonts w:ascii="Times New Roman" w:hAnsi="Times New Roman"/>
                <w:b/>
                <w:position w:val="0"/>
                <w:sz w:val="24"/>
                <w:szCs w:val="24"/>
              </w:rPr>
            </w:pPr>
          </w:p>
        </w:tc>
        <w:tc>
          <w:tcPr>
            <w:tcW w:w="1639" w:type="dxa"/>
            <w:vMerge/>
            <w:vAlign w:val="center"/>
            <w:hideMark/>
          </w:tcPr>
          <w:p w14:paraId="30CC3429" w14:textId="77777777" w:rsidR="005F1061" w:rsidRPr="005F1061" w:rsidRDefault="005F1061" w:rsidP="001757B5">
            <w:pPr>
              <w:suppressAutoHyphens w:val="0"/>
              <w:ind w:leftChars="0" w:left="0" w:firstLineChars="0"/>
              <w:jc w:val="center"/>
              <w:textDirection w:val="lrTb"/>
              <w:textAlignment w:val="auto"/>
              <w:outlineLvl w:val="9"/>
              <w:rPr>
                <w:rFonts w:ascii="Times New Roman" w:hAnsi="Times New Roman"/>
                <w:b/>
                <w:position w:val="0"/>
                <w:sz w:val="24"/>
                <w:szCs w:val="24"/>
              </w:rPr>
            </w:pPr>
          </w:p>
        </w:tc>
        <w:tc>
          <w:tcPr>
            <w:tcW w:w="688" w:type="dxa"/>
            <w:vMerge/>
            <w:vAlign w:val="center"/>
            <w:hideMark/>
          </w:tcPr>
          <w:p w14:paraId="24F9D4F3" w14:textId="77777777" w:rsidR="005F1061" w:rsidRPr="005F1061" w:rsidRDefault="005F1061" w:rsidP="001757B5">
            <w:pPr>
              <w:suppressAutoHyphens w:val="0"/>
              <w:ind w:leftChars="0" w:left="0" w:firstLineChars="0"/>
              <w:jc w:val="center"/>
              <w:textDirection w:val="lrTb"/>
              <w:textAlignment w:val="auto"/>
              <w:outlineLvl w:val="9"/>
              <w:rPr>
                <w:rFonts w:ascii="Times New Roman" w:hAnsi="Times New Roman"/>
                <w:b/>
                <w:position w:val="0"/>
                <w:sz w:val="24"/>
                <w:szCs w:val="24"/>
              </w:rPr>
            </w:pPr>
          </w:p>
        </w:tc>
        <w:tc>
          <w:tcPr>
            <w:tcW w:w="456" w:type="dxa"/>
            <w:vMerge/>
            <w:noWrap/>
            <w:vAlign w:val="center"/>
            <w:hideMark/>
          </w:tcPr>
          <w:p w14:paraId="1F6B2FC4" w14:textId="77777777" w:rsidR="005F1061" w:rsidRPr="005F1061" w:rsidRDefault="005F1061" w:rsidP="001757B5">
            <w:pPr>
              <w:suppressAutoHyphens w:val="0"/>
              <w:ind w:leftChars="0" w:left="0" w:firstLineChars="0"/>
              <w:jc w:val="center"/>
              <w:textDirection w:val="lrTb"/>
              <w:textAlignment w:val="auto"/>
              <w:outlineLvl w:val="9"/>
              <w:rPr>
                <w:rFonts w:ascii="Times New Roman" w:hAnsi="Times New Roman"/>
                <w:b/>
                <w:position w:val="0"/>
                <w:sz w:val="24"/>
                <w:szCs w:val="24"/>
              </w:rPr>
            </w:pPr>
          </w:p>
        </w:tc>
        <w:tc>
          <w:tcPr>
            <w:tcW w:w="4221" w:type="dxa"/>
            <w:vAlign w:val="center"/>
            <w:hideMark/>
          </w:tcPr>
          <w:p w14:paraId="6E144299" w14:textId="77777777" w:rsidR="005F1061" w:rsidRPr="005F1061" w:rsidRDefault="005F1061" w:rsidP="001757B5">
            <w:pPr>
              <w:suppressAutoHyphens w:val="0"/>
              <w:ind w:leftChars="0" w:left="0" w:firstLineChars="0"/>
              <w:jc w:val="center"/>
              <w:textDirection w:val="lrTb"/>
              <w:textAlignment w:val="auto"/>
              <w:outlineLvl w:val="9"/>
              <w:rPr>
                <w:rFonts w:ascii="Times New Roman" w:hAnsi="Times New Roman"/>
                <w:b/>
                <w:position w:val="0"/>
                <w:sz w:val="24"/>
                <w:szCs w:val="24"/>
              </w:rPr>
            </w:pPr>
            <w:r w:rsidRPr="005F1061">
              <w:rPr>
                <w:rFonts w:ascii="Times New Roman" w:hAnsi="Times New Roman"/>
                <w:b/>
                <w:position w:val="0"/>
                <w:sz w:val="24"/>
                <w:szCs w:val="24"/>
              </w:rPr>
              <w:t>Subjek 1</w:t>
            </w:r>
          </w:p>
        </w:tc>
        <w:tc>
          <w:tcPr>
            <w:tcW w:w="4277" w:type="dxa"/>
          </w:tcPr>
          <w:p w14:paraId="1A4BE3F7" w14:textId="77777777" w:rsidR="005F1061" w:rsidRPr="005F1061" w:rsidRDefault="005F1061" w:rsidP="001757B5">
            <w:pPr>
              <w:suppressAutoHyphens w:val="0"/>
              <w:ind w:leftChars="0" w:left="0" w:firstLineChars="0"/>
              <w:jc w:val="center"/>
              <w:textDirection w:val="lrTb"/>
              <w:textAlignment w:val="auto"/>
              <w:outlineLvl w:val="9"/>
              <w:rPr>
                <w:rFonts w:ascii="Times New Roman" w:hAnsi="Times New Roman"/>
                <w:b/>
                <w:position w:val="0"/>
                <w:sz w:val="24"/>
                <w:szCs w:val="24"/>
              </w:rPr>
            </w:pPr>
            <w:r w:rsidRPr="005F1061">
              <w:rPr>
                <w:rFonts w:ascii="Times New Roman" w:hAnsi="Times New Roman"/>
                <w:b/>
                <w:position w:val="0"/>
                <w:sz w:val="24"/>
                <w:szCs w:val="24"/>
              </w:rPr>
              <w:t>Subjek 2</w:t>
            </w:r>
          </w:p>
        </w:tc>
      </w:tr>
      <w:tr w:rsidR="005F1061" w:rsidRPr="005F1061" w14:paraId="2C23401C" w14:textId="77777777" w:rsidTr="00886AF6">
        <w:trPr>
          <w:trHeight w:val="753"/>
        </w:trPr>
        <w:tc>
          <w:tcPr>
            <w:tcW w:w="1496" w:type="dxa"/>
            <w:vMerge w:val="restart"/>
            <w:hideMark/>
          </w:tcPr>
          <w:p w14:paraId="697CD644"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Pekerjaan itu sendiri</w:t>
            </w:r>
          </w:p>
        </w:tc>
        <w:tc>
          <w:tcPr>
            <w:tcW w:w="1639" w:type="dxa"/>
            <w:vMerge w:val="restart"/>
            <w:hideMark/>
          </w:tcPr>
          <w:p w14:paraId="7534D055"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Isi tugas dan pekerjaan</w:t>
            </w:r>
          </w:p>
        </w:tc>
        <w:tc>
          <w:tcPr>
            <w:tcW w:w="688" w:type="dxa"/>
            <w:vMerge w:val="restart"/>
            <w:hideMark/>
          </w:tcPr>
          <w:p w14:paraId="062940B9"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w:t>
            </w:r>
          </w:p>
        </w:tc>
        <w:tc>
          <w:tcPr>
            <w:tcW w:w="456" w:type="dxa"/>
            <w:hideMark/>
          </w:tcPr>
          <w:p w14:paraId="77A4A5C9"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1</w:t>
            </w:r>
          </w:p>
        </w:tc>
        <w:tc>
          <w:tcPr>
            <w:tcW w:w="4221" w:type="dxa"/>
            <w:hideMark/>
          </w:tcPr>
          <w:p w14:paraId="02791326"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Persepsi subjek terhadap peran kepala sekolah adalah orang yang bertanggung jawab penuh atas semua yang terjadi di sekolah. Baik guru, murid ataupun masyarakat sekitar.</w:t>
            </w:r>
          </w:p>
        </w:tc>
        <w:tc>
          <w:tcPr>
            <w:tcW w:w="4277" w:type="dxa"/>
          </w:tcPr>
          <w:p w14:paraId="79E0477B"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Menurut subjek tugas kepala sekolah secara umum adalah merumuskan dan menetapkan bagaimana agar visi dan misi yayasan bisa terlaksana dengan baik. Selain sebagai manajer yang merencanakan, mengelola, mengontrol, dan mengevaluasi program, juga sebagai pengelola SDM di sekolah.</w:t>
            </w:r>
          </w:p>
        </w:tc>
      </w:tr>
      <w:tr w:rsidR="005F1061" w:rsidRPr="005F1061" w14:paraId="0F3D3A38" w14:textId="77777777" w:rsidTr="00886AF6">
        <w:trPr>
          <w:trHeight w:val="1500"/>
        </w:trPr>
        <w:tc>
          <w:tcPr>
            <w:tcW w:w="1496" w:type="dxa"/>
            <w:vMerge/>
            <w:hideMark/>
          </w:tcPr>
          <w:p w14:paraId="5F5F377B"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62E04432"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688" w:type="dxa"/>
            <w:vMerge/>
            <w:hideMark/>
          </w:tcPr>
          <w:p w14:paraId="50A51C30"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69373819"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2</w:t>
            </w:r>
          </w:p>
        </w:tc>
        <w:tc>
          <w:tcPr>
            <w:tcW w:w="4221" w:type="dxa"/>
            <w:hideMark/>
          </w:tcPr>
          <w:p w14:paraId="06700F0C"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Selain sebagai kepala sekolah, subjek bertugas sebagai guru kelas, kurikulum, supervisor, administrasi sekolah, tata usaha (keuangan, laporan-laporan, dan lain-lain), menangani komplain, piket </w:t>
            </w:r>
            <w:proofErr w:type="spellStart"/>
            <w:r w:rsidRPr="005F1061">
              <w:rPr>
                <w:rFonts w:ascii="Times New Roman" w:hAnsi="Times New Roman"/>
                <w:position w:val="0"/>
                <w:sz w:val="24"/>
                <w:szCs w:val="24"/>
              </w:rPr>
              <w:t>day</w:t>
            </w:r>
            <w:proofErr w:type="spellEnd"/>
            <w:r w:rsidRPr="005F1061">
              <w:rPr>
                <w:rFonts w:ascii="Times New Roman" w:hAnsi="Times New Roman"/>
                <w:position w:val="0"/>
                <w:sz w:val="24"/>
                <w:szCs w:val="24"/>
              </w:rPr>
              <w:t xml:space="preserve"> </w:t>
            </w:r>
            <w:proofErr w:type="spellStart"/>
            <w:r w:rsidRPr="005F1061">
              <w:rPr>
                <w:rFonts w:ascii="Times New Roman" w:hAnsi="Times New Roman"/>
                <w:position w:val="0"/>
                <w:sz w:val="24"/>
                <w:szCs w:val="24"/>
              </w:rPr>
              <w:t>care</w:t>
            </w:r>
            <w:proofErr w:type="spellEnd"/>
            <w:r w:rsidRPr="005F1061">
              <w:rPr>
                <w:rFonts w:ascii="Times New Roman" w:hAnsi="Times New Roman"/>
                <w:position w:val="0"/>
                <w:sz w:val="24"/>
                <w:szCs w:val="24"/>
              </w:rPr>
              <w:t>, dan sebagainya.</w:t>
            </w:r>
          </w:p>
        </w:tc>
        <w:tc>
          <w:tcPr>
            <w:tcW w:w="4277" w:type="dxa"/>
          </w:tcPr>
          <w:p w14:paraId="13FDEB6C"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Selain bertugas merencanakan, mendampingi, dan mengevaluasi pelaksanaan program, subjek juga bertugas sebagai guru pada beberapa mata pelajaran, dan melakukan tugas apa pun untuk mendukung kegiatan di sekolah karena SDM yang ada masih terbatas.</w:t>
            </w:r>
          </w:p>
        </w:tc>
      </w:tr>
      <w:tr w:rsidR="005F1061" w:rsidRPr="005F1061" w14:paraId="301E2F07" w14:textId="77777777" w:rsidTr="00886AF6">
        <w:trPr>
          <w:trHeight w:val="1800"/>
        </w:trPr>
        <w:tc>
          <w:tcPr>
            <w:tcW w:w="1496" w:type="dxa"/>
            <w:vMerge/>
            <w:hideMark/>
          </w:tcPr>
          <w:p w14:paraId="3AEF41B9"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07B925B6"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688" w:type="dxa"/>
            <w:vMerge/>
            <w:hideMark/>
          </w:tcPr>
          <w:p w14:paraId="64E85FE0"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41B30D62"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3</w:t>
            </w:r>
          </w:p>
        </w:tc>
        <w:tc>
          <w:tcPr>
            <w:tcW w:w="4221" w:type="dxa"/>
            <w:hideMark/>
          </w:tcPr>
          <w:p w14:paraId="0D154FDB"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Gambaran awal kepala sekolah tidak mengajar dan lain-lain, subjek merasa tugasnya dobel-dobel. Namun karena niatnya untuk mengabdi, subjek tidak menuntut standar pekerjaan kepala sekolah. Subjek rela melakukan pekerjaan apa pun yang diperlukan untuk sekolah.</w:t>
            </w:r>
          </w:p>
        </w:tc>
        <w:tc>
          <w:tcPr>
            <w:tcW w:w="4277" w:type="dxa"/>
          </w:tcPr>
          <w:p w14:paraId="05A54394"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Tugas yang diemban telah sesuai dengan gambaran  subjek mengenai peran sebagai kepala sekolah, </w:t>
            </w:r>
            <w:proofErr w:type="spellStart"/>
            <w:r w:rsidRPr="005F1061">
              <w:rPr>
                <w:rFonts w:ascii="Times New Roman" w:hAnsi="Times New Roman"/>
                <w:position w:val="0"/>
                <w:sz w:val="24"/>
                <w:szCs w:val="24"/>
              </w:rPr>
              <w:t>dimana</w:t>
            </w:r>
            <w:proofErr w:type="spellEnd"/>
            <w:r w:rsidRPr="005F1061">
              <w:rPr>
                <w:rFonts w:ascii="Times New Roman" w:hAnsi="Times New Roman"/>
                <w:position w:val="0"/>
                <w:sz w:val="24"/>
                <w:szCs w:val="24"/>
              </w:rPr>
              <w:t xml:space="preserve"> berperan sebagai ibu dari sebuah keluarga besar yang selain mengelola, membimbing, mendampingi, dan mengevaluasi kegiatan di sekolah.</w:t>
            </w:r>
          </w:p>
        </w:tc>
      </w:tr>
      <w:tr w:rsidR="005F1061" w:rsidRPr="005F1061" w14:paraId="1C3DD6F4" w14:textId="77777777" w:rsidTr="00886AF6">
        <w:trPr>
          <w:trHeight w:val="1500"/>
        </w:trPr>
        <w:tc>
          <w:tcPr>
            <w:tcW w:w="1496" w:type="dxa"/>
            <w:vMerge/>
            <w:hideMark/>
          </w:tcPr>
          <w:p w14:paraId="10FEE41B"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1D819B01"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688" w:type="dxa"/>
            <w:vMerge/>
            <w:hideMark/>
          </w:tcPr>
          <w:p w14:paraId="10243BE0"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5919B0ED"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4</w:t>
            </w:r>
          </w:p>
        </w:tc>
        <w:tc>
          <w:tcPr>
            <w:tcW w:w="4221" w:type="dxa"/>
            <w:hideMark/>
          </w:tcPr>
          <w:p w14:paraId="49A568E9"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Subjek optimis, dalam menyelesaikan tugas-tugas yang ada. Namun terkadang muncul rasa capek, jenuh dan ingin beristirahat sejenak. Ketika rasa tersebut muncul subjek berusaha untuk  melawannya, dan tetap bisa menikmati pekerjaannya.</w:t>
            </w:r>
          </w:p>
        </w:tc>
        <w:tc>
          <w:tcPr>
            <w:tcW w:w="4277" w:type="dxa"/>
          </w:tcPr>
          <w:p w14:paraId="69B6934D"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Subjek merasa optimis dalam menjalankan tugas-tugasnya karena menyangkut banyak pihak. Meskipun semangat subjek terkadang naik turun, subjek selalu berusaha untuk memompa semangatnya.</w:t>
            </w:r>
          </w:p>
        </w:tc>
      </w:tr>
      <w:tr w:rsidR="005F1061" w:rsidRPr="005F1061" w14:paraId="74836E02" w14:textId="77777777" w:rsidTr="00886AF6">
        <w:trPr>
          <w:trHeight w:val="1800"/>
        </w:trPr>
        <w:tc>
          <w:tcPr>
            <w:tcW w:w="1496" w:type="dxa"/>
            <w:vMerge/>
            <w:hideMark/>
          </w:tcPr>
          <w:p w14:paraId="0B6C0A49"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4AD35C79"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688" w:type="dxa"/>
            <w:vMerge/>
            <w:hideMark/>
          </w:tcPr>
          <w:p w14:paraId="298F7283"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7F28DC49"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5</w:t>
            </w:r>
          </w:p>
        </w:tc>
        <w:tc>
          <w:tcPr>
            <w:tcW w:w="4221" w:type="dxa"/>
            <w:hideMark/>
          </w:tcPr>
          <w:p w14:paraId="5D97CE69" w14:textId="62C0C0AF"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Subjek juga memiliki kemampuan </w:t>
            </w:r>
            <w:r w:rsidR="00936BB8">
              <w:rPr>
                <w:rFonts w:ascii="Times New Roman" w:hAnsi="Times New Roman"/>
                <w:position w:val="0"/>
                <w:sz w:val="24"/>
                <w:szCs w:val="24"/>
              </w:rPr>
              <w:t>kepemimpinan</w:t>
            </w:r>
            <w:r w:rsidRPr="005F1061">
              <w:rPr>
                <w:rFonts w:ascii="Times New Roman" w:hAnsi="Times New Roman"/>
                <w:position w:val="0"/>
                <w:sz w:val="24"/>
                <w:szCs w:val="24"/>
              </w:rPr>
              <w:t>. Meskipun pendidikan subjek tidak linier dengan pekerjaan sebagai kepala sekolah, namun selalu berusaha semaksimal mungkin untuk menyelesaikan tugas-tugas yang ada. Subjek pernah mengajukan untuk pergantian peran, namun tidak mendapatkan persetujuan yayasan.</w:t>
            </w:r>
          </w:p>
        </w:tc>
        <w:tc>
          <w:tcPr>
            <w:tcW w:w="4277" w:type="dxa"/>
          </w:tcPr>
          <w:p w14:paraId="23D66F95"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Subjek merasa kapasitas kemampuannya belum benar-benar sesuai dengan perannya, khususnya terkait dengan penggunaan teknologi. Subjek merasa harus terus belajar agar bisa menjalankan tugasnya dengan maksimal. Subjek juga tidak mengharapkan peran lebih karena tugas yang diemban banyak.</w:t>
            </w:r>
          </w:p>
        </w:tc>
      </w:tr>
      <w:tr w:rsidR="005F1061" w:rsidRPr="005F1061" w14:paraId="555BCEAF" w14:textId="77777777" w:rsidTr="00886AF6">
        <w:trPr>
          <w:trHeight w:val="567"/>
        </w:trPr>
        <w:tc>
          <w:tcPr>
            <w:tcW w:w="1496" w:type="dxa"/>
            <w:vMerge/>
            <w:hideMark/>
          </w:tcPr>
          <w:p w14:paraId="71203C7B"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7CBD4154"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688" w:type="dxa"/>
            <w:vMerge/>
            <w:hideMark/>
          </w:tcPr>
          <w:p w14:paraId="03801D18"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64E8D2A5"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6</w:t>
            </w:r>
          </w:p>
        </w:tc>
        <w:tc>
          <w:tcPr>
            <w:tcW w:w="4221" w:type="dxa"/>
            <w:hideMark/>
          </w:tcPr>
          <w:p w14:paraId="52E5F53B"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Karena subjek harus mengajar secara penuh pada jam sekolah, subjek mengerjakan pekerjaan lain seperti administrasi, pelaporan, dan lain-lain </w:t>
            </w:r>
            <w:r w:rsidRPr="005F1061">
              <w:rPr>
                <w:rFonts w:ascii="Times New Roman" w:hAnsi="Times New Roman"/>
                <w:position w:val="0"/>
                <w:sz w:val="24"/>
                <w:szCs w:val="24"/>
              </w:rPr>
              <w:lastRenderedPageBreak/>
              <w:t>setelah jam pulang sekolah atau terkadang ketika hari libur. Namun ketika ada pekerjaan mendesak, subjek terpaksa meninggalkan kelas.</w:t>
            </w:r>
          </w:p>
        </w:tc>
        <w:tc>
          <w:tcPr>
            <w:tcW w:w="4277" w:type="dxa"/>
          </w:tcPr>
          <w:p w14:paraId="5AFDCAD9"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 xml:space="preserve">Subjek membutuhkan waktu di luar jam sekolah untuk menyelesaikan tugas-tugasnya, sehingga banyak tugas yang harus dikerjakan di rumah. Tugas-tugas </w:t>
            </w:r>
            <w:r w:rsidRPr="005F1061">
              <w:rPr>
                <w:rFonts w:ascii="Times New Roman" w:hAnsi="Times New Roman"/>
                <w:position w:val="0"/>
                <w:sz w:val="24"/>
                <w:szCs w:val="24"/>
              </w:rPr>
              <w:lastRenderedPageBreak/>
              <w:t>pemberkasan terkadang dikerjakan di malam hari, akhir pekan atau hari libur. Hari biasa subjek lebih banyak mendampingi guru ataupun mengajar siswa. Hal ini karena belum ada staf khusus tata usaha, dan guru pada beberapa mata pelajaran, sehingga subjek juga bertugas mengurus administrasi serta mengajar siswa.</w:t>
            </w:r>
          </w:p>
        </w:tc>
      </w:tr>
      <w:tr w:rsidR="005F1061" w:rsidRPr="005F1061" w14:paraId="3DEC33EB" w14:textId="77777777" w:rsidTr="00886AF6">
        <w:trPr>
          <w:trHeight w:val="3000"/>
        </w:trPr>
        <w:tc>
          <w:tcPr>
            <w:tcW w:w="1496" w:type="dxa"/>
            <w:vMerge/>
            <w:hideMark/>
          </w:tcPr>
          <w:p w14:paraId="3E14DFF9"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41E1297A"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688" w:type="dxa"/>
            <w:vMerge/>
            <w:hideMark/>
          </w:tcPr>
          <w:p w14:paraId="7600F4E0"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1DBF2120"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7</w:t>
            </w:r>
          </w:p>
        </w:tc>
        <w:tc>
          <w:tcPr>
            <w:tcW w:w="4221" w:type="dxa"/>
            <w:hideMark/>
          </w:tcPr>
          <w:p w14:paraId="486683E5"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Perbandingan subjek terhadap perannya dengan kepala sekolah lain adalah kepala sekolah lain kemungkinan tidak mengajar, dan melakukan kegiatan administratif seperti yang dilakukan subjek.</w:t>
            </w:r>
          </w:p>
        </w:tc>
        <w:tc>
          <w:tcPr>
            <w:tcW w:w="4277" w:type="dxa"/>
          </w:tcPr>
          <w:p w14:paraId="1FDEB5AB"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Menurut subjek, tugas yang diemban hampir sama dengan kepala TK, karena belum memiliki wakil, masih mengajar, karena kondisi SDM yang masih kurang. Untuk perbandingan dengan sekolah lain, menurut subjek secara sekilas sekolah negeri memiliki SDM yang lebih banyak, sehingga kepala sekolah bisa menjalankan peran sebagai manajer dengan maksimal. Namun secara spesifik subjek tidak bisa membandingkan. Menurut subjek untuk sekolah swasta dengan usia yang sama kemungkinan mengalami hal serupa dengan subjek.</w:t>
            </w:r>
          </w:p>
        </w:tc>
      </w:tr>
      <w:tr w:rsidR="005F1061" w:rsidRPr="005F1061" w14:paraId="25C16ED1" w14:textId="77777777" w:rsidTr="00886AF6">
        <w:trPr>
          <w:trHeight w:val="2100"/>
        </w:trPr>
        <w:tc>
          <w:tcPr>
            <w:tcW w:w="1496" w:type="dxa"/>
            <w:vMerge/>
            <w:hideMark/>
          </w:tcPr>
          <w:p w14:paraId="29908D33"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2985944D"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688" w:type="dxa"/>
            <w:vMerge/>
            <w:hideMark/>
          </w:tcPr>
          <w:p w14:paraId="04971F59"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349A56D9"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8</w:t>
            </w:r>
          </w:p>
        </w:tc>
        <w:tc>
          <w:tcPr>
            <w:tcW w:w="4221" w:type="dxa"/>
            <w:hideMark/>
          </w:tcPr>
          <w:p w14:paraId="2002A18B" w14:textId="064A389F"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Harapan subjek terhadap pekerjaannya adalah ada bagian-bagian tersendiri yang mengerjakan tugas-tugas tambahan yang saat ini </w:t>
            </w:r>
            <w:r w:rsidR="00630DB5">
              <w:rPr>
                <w:rFonts w:ascii="Times New Roman" w:hAnsi="Times New Roman"/>
                <w:position w:val="0"/>
                <w:sz w:val="24"/>
                <w:szCs w:val="24"/>
              </w:rPr>
              <w:t>diemban</w:t>
            </w:r>
            <w:r w:rsidRPr="005F1061">
              <w:rPr>
                <w:rFonts w:ascii="Times New Roman" w:hAnsi="Times New Roman"/>
                <w:position w:val="0"/>
                <w:sz w:val="24"/>
                <w:szCs w:val="24"/>
              </w:rPr>
              <w:t xml:space="preserve"> subjek, sehingga subjek bisa melakukan perannya sebagai kepala sekolah dengan optimal. Namun subjek juga tidak mau membebani yayasan yang masih dalam kondisi membangun.</w:t>
            </w:r>
          </w:p>
        </w:tc>
        <w:tc>
          <w:tcPr>
            <w:tcW w:w="4277" w:type="dxa"/>
          </w:tcPr>
          <w:p w14:paraId="1FFC1BC1"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Harapan subjek ada pembagian posisi dan ada tim  seperti administrasi, kurikulum, </w:t>
            </w:r>
            <w:proofErr w:type="spellStart"/>
            <w:r w:rsidRPr="005F1061">
              <w:rPr>
                <w:rFonts w:ascii="Times New Roman" w:hAnsi="Times New Roman"/>
                <w:position w:val="0"/>
                <w:sz w:val="24"/>
                <w:szCs w:val="24"/>
              </w:rPr>
              <w:t>BTQ</w:t>
            </w:r>
            <w:proofErr w:type="spellEnd"/>
            <w:r w:rsidRPr="005F1061">
              <w:rPr>
                <w:rFonts w:ascii="Times New Roman" w:hAnsi="Times New Roman"/>
                <w:position w:val="0"/>
                <w:sz w:val="24"/>
                <w:szCs w:val="24"/>
              </w:rPr>
              <w:t>, dan keuangan. Namun karena lembaga masih berkembang, subjek selalu menikmati proses yang ada. Proses pembagian tim akan dilaksanakan pada tahun ajaran baru.</w:t>
            </w:r>
          </w:p>
        </w:tc>
      </w:tr>
      <w:tr w:rsidR="005F1061" w:rsidRPr="005F1061" w14:paraId="5C2AB357" w14:textId="77777777" w:rsidTr="00886AF6">
        <w:trPr>
          <w:trHeight w:val="600"/>
        </w:trPr>
        <w:tc>
          <w:tcPr>
            <w:tcW w:w="1496" w:type="dxa"/>
            <w:vMerge/>
            <w:hideMark/>
          </w:tcPr>
          <w:p w14:paraId="08C50825"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09D61A1C"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688" w:type="dxa"/>
            <w:vMerge/>
            <w:hideMark/>
          </w:tcPr>
          <w:p w14:paraId="75B44D28"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2100DF16"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9</w:t>
            </w:r>
          </w:p>
        </w:tc>
        <w:tc>
          <w:tcPr>
            <w:tcW w:w="4221" w:type="dxa"/>
            <w:hideMark/>
          </w:tcPr>
          <w:p w14:paraId="397B03AB"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Subjek merasa relatif sesuai dengan pekerjaan ini secara personal.</w:t>
            </w:r>
          </w:p>
        </w:tc>
        <w:tc>
          <w:tcPr>
            <w:tcW w:w="4277" w:type="dxa"/>
          </w:tcPr>
          <w:p w14:paraId="3F488532"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Subjek merasa masih harus banyak belajar, agar bisa lebih sesuai lagi untuk menjalankan tugasnya.</w:t>
            </w:r>
          </w:p>
        </w:tc>
      </w:tr>
      <w:tr w:rsidR="005F1061" w:rsidRPr="005F1061" w14:paraId="3A2B683F" w14:textId="77777777" w:rsidTr="00886AF6">
        <w:trPr>
          <w:trHeight w:val="1200"/>
        </w:trPr>
        <w:tc>
          <w:tcPr>
            <w:tcW w:w="1496" w:type="dxa"/>
            <w:vMerge/>
            <w:hideMark/>
          </w:tcPr>
          <w:p w14:paraId="6D2F0B30"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40CD1092"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688" w:type="dxa"/>
            <w:vMerge/>
            <w:hideMark/>
          </w:tcPr>
          <w:p w14:paraId="16018CAE"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547EA84E"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10</w:t>
            </w:r>
          </w:p>
        </w:tc>
        <w:tc>
          <w:tcPr>
            <w:tcW w:w="4221" w:type="dxa"/>
            <w:hideMark/>
          </w:tcPr>
          <w:p w14:paraId="1A0BA1EA"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Yang menarik dari pekerjaan ini menurut subjek adalah niatnya untuk ibadah, mencari amal Jariyah.  Hal lain yang menarik adalah subjek bisa belajar banyak hal dari siswa di sekolah. Subjek senang dengan anak-anak.</w:t>
            </w:r>
          </w:p>
        </w:tc>
        <w:tc>
          <w:tcPr>
            <w:tcW w:w="4277" w:type="dxa"/>
          </w:tcPr>
          <w:p w14:paraId="4B4F3EDC"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Menurut subjek, memandang pekerjaan ini sebagai amanah yang dipercayakan oleh orang lain, sehingga subjek berusaha melaksanakan dengan baik.</w:t>
            </w:r>
          </w:p>
        </w:tc>
      </w:tr>
      <w:tr w:rsidR="005F1061" w:rsidRPr="005F1061" w14:paraId="1D8C2890" w14:textId="77777777" w:rsidTr="00886AF6">
        <w:trPr>
          <w:trHeight w:val="1500"/>
        </w:trPr>
        <w:tc>
          <w:tcPr>
            <w:tcW w:w="1496" w:type="dxa"/>
            <w:vMerge/>
            <w:hideMark/>
          </w:tcPr>
          <w:p w14:paraId="2E4B0910"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0FA76BEE"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688" w:type="dxa"/>
            <w:vMerge/>
            <w:hideMark/>
          </w:tcPr>
          <w:p w14:paraId="24E43705"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621F7F13"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11</w:t>
            </w:r>
          </w:p>
        </w:tc>
        <w:tc>
          <w:tcPr>
            <w:tcW w:w="4221" w:type="dxa"/>
            <w:hideMark/>
          </w:tcPr>
          <w:p w14:paraId="6D5AE7F2"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Subjek merasa sebagian besar tugas-tugas yang dilakukan menarik karena subjek yang bukan lulusan pendidikan dituntut untuk mengajar dan menjadi pemimpin di suatu lembaga pendidikan.</w:t>
            </w:r>
          </w:p>
        </w:tc>
        <w:tc>
          <w:tcPr>
            <w:tcW w:w="4277" w:type="dxa"/>
          </w:tcPr>
          <w:p w14:paraId="53812C45"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Tugas yang menarik untuk subjek adalah menciptakan lingkungan yang baik. Tidak hanya memberikan ilmu seperti eksakta, namun juga dakwah mengenai budi pekerti. Menurut subjek, pekerjaan ini adalah ladang amal dan pahala.</w:t>
            </w:r>
          </w:p>
        </w:tc>
      </w:tr>
      <w:tr w:rsidR="005F1061" w:rsidRPr="005F1061" w14:paraId="22BE46E6" w14:textId="77777777" w:rsidTr="00886AF6">
        <w:trPr>
          <w:trHeight w:val="1200"/>
        </w:trPr>
        <w:tc>
          <w:tcPr>
            <w:tcW w:w="1496" w:type="dxa"/>
            <w:vMerge/>
            <w:hideMark/>
          </w:tcPr>
          <w:p w14:paraId="24FCD975"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132F1960"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688" w:type="dxa"/>
            <w:vMerge/>
            <w:hideMark/>
          </w:tcPr>
          <w:p w14:paraId="10ED3060"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766584B3"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12</w:t>
            </w:r>
          </w:p>
        </w:tc>
        <w:tc>
          <w:tcPr>
            <w:tcW w:w="4221" w:type="dxa"/>
            <w:hideMark/>
          </w:tcPr>
          <w:p w14:paraId="2FA0BF37"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Banyak tugas yang subjek sukai ketika menjalankannya, karena subjek suka berorganisasi. Subjek juga senang bersama dengan anak-anak, dan belajar </w:t>
            </w:r>
            <w:r w:rsidRPr="005F1061">
              <w:rPr>
                <w:rFonts w:ascii="Times New Roman" w:hAnsi="Times New Roman"/>
                <w:position w:val="0"/>
                <w:sz w:val="24"/>
                <w:szCs w:val="24"/>
              </w:rPr>
              <w:lastRenderedPageBreak/>
              <w:t>dari mereka melalui momen-momen tak terduga.</w:t>
            </w:r>
          </w:p>
        </w:tc>
        <w:tc>
          <w:tcPr>
            <w:tcW w:w="4277" w:type="dxa"/>
          </w:tcPr>
          <w:p w14:paraId="44D461F1"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Tugas yang paling subjek nikmati adalah ketika berinteraksi dengan siswa. Subjek merasa interaksi tersebut seperti obat yang bisa menyegarkan pikiran.</w:t>
            </w:r>
          </w:p>
        </w:tc>
      </w:tr>
      <w:tr w:rsidR="005F1061" w:rsidRPr="005F1061" w14:paraId="0B217DD2" w14:textId="77777777" w:rsidTr="00886AF6">
        <w:trPr>
          <w:trHeight w:val="899"/>
        </w:trPr>
        <w:tc>
          <w:tcPr>
            <w:tcW w:w="1496" w:type="dxa"/>
            <w:vMerge/>
            <w:hideMark/>
          </w:tcPr>
          <w:p w14:paraId="78B2B20E"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7A65AE61"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688" w:type="dxa"/>
            <w:vMerge/>
            <w:hideMark/>
          </w:tcPr>
          <w:p w14:paraId="29DFC3A3"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08611C8F"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13</w:t>
            </w:r>
          </w:p>
        </w:tc>
        <w:tc>
          <w:tcPr>
            <w:tcW w:w="4221" w:type="dxa"/>
            <w:hideMark/>
          </w:tcPr>
          <w:p w14:paraId="10915359"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Pekerjaan ini bermakna besar menurut subjek, karena subjek bisa banyak belajar. Subjek juga merasa ketika berinteraksi dengan anak-anak, beban-beban yang ada bisa hilang.</w:t>
            </w:r>
          </w:p>
        </w:tc>
        <w:tc>
          <w:tcPr>
            <w:tcW w:w="4277" w:type="dxa"/>
          </w:tcPr>
          <w:p w14:paraId="3237360E"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Menurut subjek, pekerjaan ini bermakna karena sesuai dengan tujuan hidup yaitu untuk beribadah, sekolah merupakan ladang untuk mengamalkan apa yang pernah dipelajari. Selain membentuk karakter siswa, juga membentuk karakter islami pengajar/dewan guru. Subjek senang jika upaya tersebut membuahkan hasil. </w:t>
            </w:r>
          </w:p>
        </w:tc>
      </w:tr>
      <w:tr w:rsidR="005F1061" w:rsidRPr="005F1061" w14:paraId="464CF475" w14:textId="77777777" w:rsidTr="00886AF6">
        <w:trPr>
          <w:trHeight w:val="1500"/>
        </w:trPr>
        <w:tc>
          <w:tcPr>
            <w:tcW w:w="1496" w:type="dxa"/>
            <w:vMerge w:val="restart"/>
            <w:hideMark/>
          </w:tcPr>
          <w:p w14:paraId="1EE4A6C0"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Tanggung jawab</w:t>
            </w:r>
          </w:p>
        </w:tc>
        <w:tc>
          <w:tcPr>
            <w:tcW w:w="1639" w:type="dxa"/>
            <w:vMerge w:val="restart"/>
            <w:hideMark/>
          </w:tcPr>
          <w:p w14:paraId="44DDD5D6"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Tanggung jawab dan wewenang</w:t>
            </w:r>
          </w:p>
        </w:tc>
        <w:tc>
          <w:tcPr>
            <w:tcW w:w="688" w:type="dxa"/>
            <w:vMerge w:val="restart"/>
            <w:hideMark/>
          </w:tcPr>
          <w:p w14:paraId="0D615487"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w:t>
            </w:r>
          </w:p>
        </w:tc>
        <w:tc>
          <w:tcPr>
            <w:tcW w:w="456" w:type="dxa"/>
            <w:hideMark/>
          </w:tcPr>
          <w:p w14:paraId="69F47417"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1</w:t>
            </w:r>
          </w:p>
        </w:tc>
        <w:tc>
          <w:tcPr>
            <w:tcW w:w="4221" w:type="dxa"/>
            <w:hideMark/>
          </w:tcPr>
          <w:p w14:paraId="62168745"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Subjek memiliki tanggung jawab yang bertumpuk dan merangkap berbagai posisi. Namun wewenang yang diberikan pada subjek juga besar. Subjek memiliki tanggung jawab dan otoritas penuh di sekolah.</w:t>
            </w:r>
          </w:p>
        </w:tc>
        <w:tc>
          <w:tcPr>
            <w:tcW w:w="4277" w:type="dxa"/>
          </w:tcPr>
          <w:p w14:paraId="15505802"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Selain bertanggung jawab sebagai manajer, pengembang, dan supervisor, subjek memiliki beberapa tanggung jawab tambahan karena keterbatasan SDM. Namun subjek telah diberikan wewenang penuh oleh yayasan untuk menjalankan tanggung jawabnya.</w:t>
            </w:r>
          </w:p>
        </w:tc>
      </w:tr>
      <w:tr w:rsidR="005F1061" w:rsidRPr="005F1061" w14:paraId="23C8CF85" w14:textId="77777777" w:rsidTr="00886AF6">
        <w:trPr>
          <w:trHeight w:val="2100"/>
        </w:trPr>
        <w:tc>
          <w:tcPr>
            <w:tcW w:w="1496" w:type="dxa"/>
            <w:vMerge/>
            <w:hideMark/>
          </w:tcPr>
          <w:p w14:paraId="114AFB08"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048D232C"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p>
        </w:tc>
        <w:tc>
          <w:tcPr>
            <w:tcW w:w="688" w:type="dxa"/>
            <w:vMerge/>
            <w:hideMark/>
          </w:tcPr>
          <w:p w14:paraId="358B0A7A"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321DCCB4"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2</w:t>
            </w:r>
          </w:p>
        </w:tc>
        <w:tc>
          <w:tcPr>
            <w:tcW w:w="4221" w:type="dxa"/>
            <w:hideMark/>
          </w:tcPr>
          <w:p w14:paraId="3C42DBD3"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Subjek juga memiliki kemampuan </w:t>
            </w:r>
            <w:proofErr w:type="spellStart"/>
            <w:r w:rsidRPr="005F1061">
              <w:rPr>
                <w:rFonts w:ascii="Times New Roman" w:hAnsi="Times New Roman"/>
                <w:position w:val="0"/>
                <w:sz w:val="24"/>
                <w:szCs w:val="24"/>
              </w:rPr>
              <w:t>leadership</w:t>
            </w:r>
            <w:proofErr w:type="spellEnd"/>
            <w:r w:rsidRPr="005F1061">
              <w:rPr>
                <w:rFonts w:ascii="Times New Roman" w:hAnsi="Times New Roman"/>
                <w:position w:val="0"/>
                <w:sz w:val="24"/>
                <w:szCs w:val="24"/>
              </w:rPr>
              <w:t xml:space="preserve">. Meskipun pendidikan subjek tidak linier dengan pekerjaan sebagai kepala sekolah, namun selalu berusaha semaksimal mungkin untuk menyelesaikan tugas-tugas yang ada. Subjek pernah mengajukan untuk </w:t>
            </w:r>
            <w:r w:rsidRPr="005F1061">
              <w:rPr>
                <w:rFonts w:ascii="Times New Roman" w:hAnsi="Times New Roman"/>
                <w:position w:val="0"/>
                <w:sz w:val="24"/>
                <w:szCs w:val="24"/>
              </w:rPr>
              <w:lastRenderedPageBreak/>
              <w:t>pergantian peran, namun tidak mendapatkan persetujuan yayasan.</w:t>
            </w:r>
          </w:p>
        </w:tc>
        <w:tc>
          <w:tcPr>
            <w:tcW w:w="4277" w:type="dxa"/>
          </w:tcPr>
          <w:p w14:paraId="6BF7FD99"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 xml:space="preserve">Subjek tidak mengharapkan tanggung jawab yang lebih lagi karena subjek telah memiliki banyak tanggung jawab. Namun subjek juga tidak berharap tanggung jawabnya dikurangi karena merupakan tuntutan pekerjaan. Subjek merasa masih harus banyak belajar agar bisa </w:t>
            </w:r>
            <w:r w:rsidRPr="005F1061">
              <w:rPr>
                <w:rFonts w:ascii="Times New Roman" w:hAnsi="Times New Roman"/>
                <w:position w:val="0"/>
                <w:sz w:val="24"/>
                <w:szCs w:val="24"/>
              </w:rPr>
              <w:lastRenderedPageBreak/>
              <w:t>melaksanakan tanggung jawabnya dengan maksimal.</w:t>
            </w:r>
          </w:p>
        </w:tc>
      </w:tr>
      <w:tr w:rsidR="005F1061" w:rsidRPr="005F1061" w14:paraId="602299E0" w14:textId="77777777" w:rsidTr="00886AF6">
        <w:trPr>
          <w:trHeight w:val="1200"/>
        </w:trPr>
        <w:tc>
          <w:tcPr>
            <w:tcW w:w="1496" w:type="dxa"/>
            <w:vMerge/>
            <w:hideMark/>
          </w:tcPr>
          <w:p w14:paraId="69CDDB62"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1966360A"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p>
        </w:tc>
        <w:tc>
          <w:tcPr>
            <w:tcW w:w="688" w:type="dxa"/>
            <w:vMerge/>
            <w:hideMark/>
          </w:tcPr>
          <w:p w14:paraId="0133E5A5"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3EFD8D69"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3</w:t>
            </w:r>
          </w:p>
        </w:tc>
        <w:tc>
          <w:tcPr>
            <w:tcW w:w="4221" w:type="dxa"/>
            <w:hideMark/>
          </w:tcPr>
          <w:p w14:paraId="2026BDE7"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Subjek merasa yayasan sudah memberikan tanggung jawab dan otoritas penuh. </w:t>
            </w:r>
          </w:p>
        </w:tc>
        <w:tc>
          <w:tcPr>
            <w:tcW w:w="4277" w:type="dxa"/>
          </w:tcPr>
          <w:p w14:paraId="0950142C"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Yayasan telah memberikan wewenang penuh kepada subjek untuk menjalankan tanggung jawabnya, yayasan hanya memberikan rambu-rambu di awal dan juga saran-saran.</w:t>
            </w:r>
          </w:p>
        </w:tc>
      </w:tr>
      <w:tr w:rsidR="005F1061" w:rsidRPr="005F1061" w14:paraId="498E4066" w14:textId="77777777" w:rsidTr="00886AF6">
        <w:trPr>
          <w:trHeight w:val="1200"/>
        </w:trPr>
        <w:tc>
          <w:tcPr>
            <w:tcW w:w="1496" w:type="dxa"/>
            <w:vMerge/>
            <w:hideMark/>
          </w:tcPr>
          <w:p w14:paraId="2A760190"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0C26CD54"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p>
        </w:tc>
        <w:tc>
          <w:tcPr>
            <w:tcW w:w="688" w:type="dxa"/>
            <w:vMerge/>
            <w:hideMark/>
          </w:tcPr>
          <w:p w14:paraId="479FC517"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5758D853"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4</w:t>
            </w:r>
          </w:p>
        </w:tc>
        <w:tc>
          <w:tcPr>
            <w:tcW w:w="4221" w:type="dxa"/>
            <w:hideMark/>
          </w:tcPr>
          <w:p w14:paraId="066FC13F"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Subjek kurang tahu perbandingan tanggung jawab dengan kepala SDIT karena secara jenjang berbeda. Untuk perbandingan dengan sekolah lain kurang lebih sama, kecuali pada sekolah yang sudah besar.</w:t>
            </w:r>
          </w:p>
        </w:tc>
        <w:tc>
          <w:tcPr>
            <w:tcW w:w="4277" w:type="dxa"/>
          </w:tcPr>
          <w:p w14:paraId="0855403E"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Subjek merasa tanggung jawab yang diemban kemungkinan sama dengan kepala TK.</w:t>
            </w:r>
          </w:p>
        </w:tc>
      </w:tr>
      <w:tr w:rsidR="005F1061" w:rsidRPr="005F1061" w14:paraId="30569830" w14:textId="77777777" w:rsidTr="00886AF6">
        <w:trPr>
          <w:trHeight w:val="900"/>
        </w:trPr>
        <w:tc>
          <w:tcPr>
            <w:tcW w:w="1496" w:type="dxa"/>
            <w:vMerge/>
            <w:hideMark/>
          </w:tcPr>
          <w:p w14:paraId="71495388"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25167761"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p>
        </w:tc>
        <w:tc>
          <w:tcPr>
            <w:tcW w:w="688" w:type="dxa"/>
            <w:vMerge/>
            <w:hideMark/>
          </w:tcPr>
          <w:p w14:paraId="69EE7829"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7C84B85F"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5</w:t>
            </w:r>
          </w:p>
        </w:tc>
        <w:tc>
          <w:tcPr>
            <w:tcW w:w="4221" w:type="dxa"/>
            <w:hideMark/>
          </w:tcPr>
          <w:p w14:paraId="0AA221E8"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Tanggung jawab yang diberikan sudah sesuai dengan harapan subjek, namun akan lebih baik jika tanggung jawab tersebut bisa dikurangi.</w:t>
            </w:r>
          </w:p>
        </w:tc>
        <w:tc>
          <w:tcPr>
            <w:tcW w:w="4277" w:type="dxa"/>
          </w:tcPr>
          <w:p w14:paraId="08FB6B78"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Tanggung jawab dan wewenang yang diberikan sudah sesuai dengan harapan subjek karena yayasan selalu mendukung, sehingga subjek bisa lebih leluasa.</w:t>
            </w:r>
          </w:p>
        </w:tc>
      </w:tr>
      <w:tr w:rsidR="005F1061" w:rsidRPr="005F1061" w14:paraId="07259381" w14:textId="77777777" w:rsidTr="00886AF6">
        <w:trPr>
          <w:trHeight w:val="1800"/>
        </w:trPr>
        <w:tc>
          <w:tcPr>
            <w:tcW w:w="1496" w:type="dxa"/>
            <w:vMerge/>
            <w:hideMark/>
          </w:tcPr>
          <w:p w14:paraId="051928C1"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313D3A3F"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p>
        </w:tc>
        <w:tc>
          <w:tcPr>
            <w:tcW w:w="688" w:type="dxa"/>
            <w:vMerge/>
            <w:hideMark/>
          </w:tcPr>
          <w:p w14:paraId="14F05D54"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64391C35"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6</w:t>
            </w:r>
          </w:p>
        </w:tc>
        <w:tc>
          <w:tcPr>
            <w:tcW w:w="4221" w:type="dxa"/>
            <w:hideMark/>
          </w:tcPr>
          <w:p w14:paraId="7DFBFC09"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Perasaan subjek terhadap tanggung jawab yang ada cukup positif, karena memang ditujukan untuk beribadah. </w:t>
            </w:r>
          </w:p>
        </w:tc>
        <w:tc>
          <w:tcPr>
            <w:tcW w:w="4277" w:type="dxa"/>
          </w:tcPr>
          <w:p w14:paraId="4700DCDB"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Subjek merasa senang dengan hak atau wewenang yang diberikan, namun subjek juga merasa wewenang tersebut harus dijalankan dengan rasa penuh tanggung jawab. Menurut subjek pekerjaan apa pun harus disenangi, jika tidak, maka hasilnya akan kurang maksimal.</w:t>
            </w:r>
          </w:p>
        </w:tc>
      </w:tr>
      <w:tr w:rsidR="005F1061" w:rsidRPr="005F1061" w14:paraId="5394B283" w14:textId="77777777" w:rsidTr="00886AF6">
        <w:trPr>
          <w:trHeight w:val="1800"/>
        </w:trPr>
        <w:tc>
          <w:tcPr>
            <w:tcW w:w="1496" w:type="dxa"/>
            <w:vMerge w:val="restart"/>
            <w:hideMark/>
          </w:tcPr>
          <w:p w14:paraId="47987C74"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Pencapaian</w:t>
            </w:r>
          </w:p>
        </w:tc>
        <w:tc>
          <w:tcPr>
            <w:tcW w:w="1639" w:type="dxa"/>
            <w:vMerge w:val="restart"/>
            <w:hideMark/>
          </w:tcPr>
          <w:p w14:paraId="3FEB37A5"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Hasil pekerjaan</w:t>
            </w:r>
          </w:p>
        </w:tc>
        <w:tc>
          <w:tcPr>
            <w:tcW w:w="688" w:type="dxa"/>
            <w:vMerge w:val="restart"/>
            <w:hideMark/>
          </w:tcPr>
          <w:p w14:paraId="3DC2960D"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C</w:t>
            </w:r>
          </w:p>
        </w:tc>
        <w:tc>
          <w:tcPr>
            <w:tcW w:w="456" w:type="dxa"/>
            <w:hideMark/>
          </w:tcPr>
          <w:p w14:paraId="6D0333C8"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1</w:t>
            </w:r>
          </w:p>
        </w:tc>
        <w:tc>
          <w:tcPr>
            <w:tcW w:w="4221" w:type="dxa"/>
            <w:hideMark/>
          </w:tcPr>
          <w:p w14:paraId="2EE66F4D"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Pencapaian positif menurut subjek yaitu seperti sekolah diterima oleh masyarakat, perkembangan jumlah siswa, perkembangan pembangunan, dan sekolah sudah terakreditasi. Pencapaian negatif menurut subjek yaitu belum mengatur pembagian pekerjaan.</w:t>
            </w:r>
          </w:p>
        </w:tc>
        <w:tc>
          <w:tcPr>
            <w:tcW w:w="4277" w:type="dxa"/>
          </w:tcPr>
          <w:p w14:paraId="5948A953"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Pencapaian positif menurut subjek adalah jumlah siswa yang terus meningkat sejak awal berdiri, sekolah cukup dikenal masyarakat, beberapa program menjadi inspirasi sekolah lain. Sedangkan pencapaian negatif menurut subjek adalah program yang direncanakan penerapannya kurang, hasilnya kurang maksimal.</w:t>
            </w:r>
          </w:p>
        </w:tc>
      </w:tr>
      <w:tr w:rsidR="005F1061" w:rsidRPr="005F1061" w14:paraId="0F4FF9D5" w14:textId="77777777" w:rsidTr="00886AF6">
        <w:trPr>
          <w:trHeight w:val="900"/>
        </w:trPr>
        <w:tc>
          <w:tcPr>
            <w:tcW w:w="1496" w:type="dxa"/>
            <w:vMerge/>
            <w:hideMark/>
          </w:tcPr>
          <w:p w14:paraId="0A9131DF"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7F32E929"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p>
        </w:tc>
        <w:tc>
          <w:tcPr>
            <w:tcW w:w="688" w:type="dxa"/>
            <w:vMerge/>
            <w:hideMark/>
          </w:tcPr>
          <w:p w14:paraId="5F27D017"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1566E87C"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2</w:t>
            </w:r>
          </w:p>
        </w:tc>
        <w:tc>
          <w:tcPr>
            <w:tcW w:w="4221" w:type="dxa"/>
            <w:hideMark/>
          </w:tcPr>
          <w:p w14:paraId="27F1A6A1"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Subjek sudah mendapatkan capaian tersebut.</w:t>
            </w:r>
          </w:p>
        </w:tc>
        <w:tc>
          <w:tcPr>
            <w:tcW w:w="4277" w:type="dxa"/>
          </w:tcPr>
          <w:p w14:paraId="7C923032"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Subjek merasa pencapaiannya positif, namun belum bisa dikatakan sukses karena menurut subjek sukses itu relatif.</w:t>
            </w:r>
          </w:p>
        </w:tc>
      </w:tr>
      <w:tr w:rsidR="005F1061" w:rsidRPr="005F1061" w14:paraId="50FED072" w14:textId="77777777" w:rsidTr="00886AF6">
        <w:trPr>
          <w:trHeight w:val="1200"/>
        </w:trPr>
        <w:tc>
          <w:tcPr>
            <w:tcW w:w="1496" w:type="dxa"/>
            <w:vMerge/>
            <w:hideMark/>
          </w:tcPr>
          <w:p w14:paraId="0A302A09"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74C963F2"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p>
        </w:tc>
        <w:tc>
          <w:tcPr>
            <w:tcW w:w="688" w:type="dxa"/>
            <w:vMerge/>
            <w:hideMark/>
          </w:tcPr>
          <w:p w14:paraId="6D0C4275"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0A5E72FA"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3</w:t>
            </w:r>
          </w:p>
        </w:tc>
        <w:tc>
          <w:tcPr>
            <w:tcW w:w="4221" w:type="dxa"/>
            <w:hideMark/>
          </w:tcPr>
          <w:p w14:paraId="646D86A8"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Yayasan memfasilitasi upaya subjek dalam mencapai tujuan.</w:t>
            </w:r>
          </w:p>
        </w:tc>
        <w:tc>
          <w:tcPr>
            <w:tcW w:w="4277" w:type="dxa"/>
          </w:tcPr>
          <w:p w14:paraId="58D3D0D1"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Menurut subjek, yayasan selalu mencoba mendukung dan memfasilitasi subjek untuk mencapai target atau tujuannya. Yayasan dirasa sangat totalitas dalam upaya mengembangkan lembaga.</w:t>
            </w:r>
          </w:p>
        </w:tc>
      </w:tr>
      <w:tr w:rsidR="005F1061" w:rsidRPr="005F1061" w14:paraId="3BF3E927" w14:textId="77777777" w:rsidTr="00886AF6">
        <w:trPr>
          <w:trHeight w:val="1500"/>
        </w:trPr>
        <w:tc>
          <w:tcPr>
            <w:tcW w:w="1496" w:type="dxa"/>
            <w:vMerge/>
            <w:hideMark/>
          </w:tcPr>
          <w:p w14:paraId="5A8F7C2E"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4D9BD796"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p>
        </w:tc>
        <w:tc>
          <w:tcPr>
            <w:tcW w:w="688" w:type="dxa"/>
            <w:vMerge/>
            <w:hideMark/>
          </w:tcPr>
          <w:p w14:paraId="6EAA7E64"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1DBFA78F"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4</w:t>
            </w:r>
          </w:p>
        </w:tc>
        <w:tc>
          <w:tcPr>
            <w:tcW w:w="4221" w:type="dxa"/>
            <w:hideMark/>
          </w:tcPr>
          <w:p w14:paraId="5C8BDBB5"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Subjek kurang tahu perbandingan pencapaian dengan kepala sekolah di luar yayasan. Perbandingan pencapaian dengan kepala SDIT menurut subjek adalah capaian akreditasi TK, dan antusiasme siswa yang mendaftar di TK.</w:t>
            </w:r>
          </w:p>
        </w:tc>
        <w:tc>
          <w:tcPr>
            <w:tcW w:w="4277" w:type="dxa"/>
          </w:tcPr>
          <w:p w14:paraId="7C78A8E2"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Subjek kurang tahu perbandingan pencapaian dengan kepala sekolah lain.</w:t>
            </w:r>
          </w:p>
        </w:tc>
      </w:tr>
      <w:tr w:rsidR="005F1061" w:rsidRPr="005F1061" w14:paraId="29FC42B1" w14:textId="77777777" w:rsidTr="00886AF6">
        <w:trPr>
          <w:trHeight w:val="1200"/>
        </w:trPr>
        <w:tc>
          <w:tcPr>
            <w:tcW w:w="1496" w:type="dxa"/>
            <w:vMerge/>
            <w:hideMark/>
          </w:tcPr>
          <w:p w14:paraId="17444B2C"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32048DD5"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p>
        </w:tc>
        <w:tc>
          <w:tcPr>
            <w:tcW w:w="688" w:type="dxa"/>
            <w:vMerge/>
            <w:hideMark/>
          </w:tcPr>
          <w:p w14:paraId="73C1FCB7"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7408FE99"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5</w:t>
            </w:r>
          </w:p>
        </w:tc>
        <w:tc>
          <w:tcPr>
            <w:tcW w:w="4221" w:type="dxa"/>
            <w:hideMark/>
          </w:tcPr>
          <w:p w14:paraId="181C392F"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Capaian yang didapatkan subjek masih belum sesuai harapan, masih banyak impian yang belum tercapai seperti penataan </w:t>
            </w:r>
            <w:proofErr w:type="spellStart"/>
            <w:r w:rsidRPr="005F1061">
              <w:rPr>
                <w:rFonts w:ascii="Times New Roman" w:hAnsi="Times New Roman"/>
                <w:position w:val="0"/>
                <w:sz w:val="24"/>
                <w:szCs w:val="24"/>
              </w:rPr>
              <w:t>jobdesk</w:t>
            </w:r>
            <w:proofErr w:type="spellEnd"/>
            <w:r w:rsidRPr="005F1061">
              <w:rPr>
                <w:rFonts w:ascii="Times New Roman" w:hAnsi="Times New Roman"/>
                <w:position w:val="0"/>
                <w:sz w:val="24"/>
                <w:szCs w:val="24"/>
              </w:rPr>
              <w:t xml:space="preserve">, pengembangan fisik sekolah, dan mimpi mendirikan </w:t>
            </w:r>
            <w:proofErr w:type="spellStart"/>
            <w:r w:rsidRPr="005F1061">
              <w:rPr>
                <w:rFonts w:ascii="Times New Roman" w:hAnsi="Times New Roman"/>
                <w:position w:val="0"/>
                <w:sz w:val="24"/>
                <w:szCs w:val="24"/>
              </w:rPr>
              <w:t>TPQ</w:t>
            </w:r>
            <w:proofErr w:type="spellEnd"/>
            <w:r w:rsidRPr="005F1061">
              <w:rPr>
                <w:rFonts w:ascii="Times New Roman" w:hAnsi="Times New Roman"/>
                <w:position w:val="0"/>
                <w:sz w:val="24"/>
                <w:szCs w:val="24"/>
              </w:rPr>
              <w:t>.</w:t>
            </w:r>
          </w:p>
        </w:tc>
        <w:tc>
          <w:tcPr>
            <w:tcW w:w="4277" w:type="dxa"/>
          </w:tcPr>
          <w:p w14:paraId="0DCA6E75"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Subjek merasa senang dengan pencapaiannya, namun juga merasa belum cukup dan harus terus berkembang.</w:t>
            </w:r>
          </w:p>
        </w:tc>
      </w:tr>
      <w:tr w:rsidR="005F1061" w:rsidRPr="005F1061" w14:paraId="32345DD9" w14:textId="77777777" w:rsidTr="00886AF6">
        <w:trPr>
          <w:trHeight w:val="900"/>
        </w:trPr>
        <w:tc>
          <w:tcPr>
            <w:tcW w:w="1496" w:type="dxa"/>
            <w:vMerge/>
            <w:hideMark/>
          </w:tcPr>
          <w:p w14:paraId="4D973F04"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3E595791"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p>
        </w:tc>
        <w:tc>
          <w:tcPr>
            <w:tcW w:w="688" w:type="dxa"/>
            <w:vMerge/>
            <w:hideMark/>
          </w:tcPr>
          <w:p w14:paraId="04812AB9"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6A50B4E6"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6</w:t>
            </w:r>
          </w:p>
        </w:tc>
        <w:tc>
          <w:tcPr>
            <w:tcW w:w="4221" w:type="dxa"/>
            <w:hideMark/>
          </w:tcPr>
          <w:p w14:paraId="3538D683"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Subjek merasa senang ketika mendapat capaian positif dan subjek mengevaluasi serta memperbaiki ketika ada capaian yang kurang sesuai.</w:t>
            </w:r>
          </w:p>
        </w:tc>
        <w:tc>
          <w:tcPr>
            <w:tcW w:w="4277" w:type="dxa"/>
          </w:tcPr>
          <w:p w14:paraId="608A3C33"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Subjek merasa senang dengan pencapaiannya, namun juga merasa belum cukup dan harus terus berkembang.</w:t>
            </w:r>
          </w:p>
        </w:tc>
      </w:tr>
      <w:tr w:rsidR="005F1061" w:rsidRPr="005F1061" w14:paraId="1418E920" w14:textId="77777777" w:rsidTr="00886AF6">
        <w:trPr>
          <w:trHeight w:val="1200"/>
        </w:trPr>
        <w:tc>
          <w:tcPr>
            <w:tcW w:w="1496" w:type="dxa"/>
            <w:vMerge w:val="restart"/>
            <w:hideMark/>
          </w:tcPr>
          <w:p w14:paraId="1E012833"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Pengakuan atas pencapaian</w:t>
            </w:r>
          </w:p>
        </w:tc>
        <w:tc>
          <w:tcPr>
            <w:tcW w:w="1639" w:type="dxa"/>
            <w:vMerge w:val="restart"/>
            <w:hideMark/>
          </w:tcPr>
          <w:p w14:paraId="2D6FE241"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Respons atas hasil pekerjaan</w:t>
            </w:r>
          </w:p>
        </w:tc>
        <w:tc>
          <w:tcPr>
            <w:tcW w:w="688" w:type="dxa"/>
            <w:vMerge w:val="restart"/>
            <w:hideMark/>
          </w:tcPr>
          <w:p w14:paraId="38479428"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D</w:t>
            </w:r>
          </w:p>
        </w:tc>
        <w:tc>
          <w:tcPr>
            <w:tcW w:w="456" w:type="dxa"/>
            <w:hideMark/>
          </w:tcPr>
          <w:p w14:paraId="2D0B9361"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1</w:t>
            </w:r>
          </w:p>
        </w:tc>
        <w:tc>
          <w:tcPr>
            <w:tcW w:w="4221" w:type="dxa"/>
            <w:hideMark/>
          </w:tcPr>
          <w:p w14:paraId="3021C9B4"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Subjek mendapatkan apresiasi atas pencapaian.</w:t>
            </w:r>
          </w:p>
        </w:tc>
        <w:tc>
          <w:tcPr>
            <w:tcW w:w="4277" w:type="dxa"/>
          </w:tcPr>
          <w:p w14:paraId="1B43D396"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Menurut subjek atasan, rekan kerja, atau orang lain seperti wali murid dan lain-lain memberikan respons atau apresiasi ketika subjek mendapatkan pencapaian positif.</w:t>
            </w:r>
          </w:p>
        </w:tc>
      </w:tr>
      <w:tr w:rsidR="005F1061" w:rsidRPr="005F1061" w14:paraId="3D2AE211" w14:textId="77777777" w:rsidTr="00886AF6">
        <w:trPr>
          <w:trHeight w:val="1200"/>
        </w:trPr>
        <w:tc>
          <w:tcPr>
            <w:tcW w:w="1496" w:type="dxa"/>
            <w:vMerge/>
            <w:hideMark/>
          </w:tcPr>
          <w:p w14:paraId="1AB43CFB"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0F94202F"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p>
        </w:tc>
        <w:tc>
          <w:tcPr>
            <w:tcW w:w="688" w:type="dxa"/>
            <w:vMerge/>
            <w:hideMark/>
          </w:tcPr>
          <w:p w14:paraId="40A36AFD"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584C436D"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2</w:t>
            </w:r>
          </w:p>
        </w:tc>
        <w:tc>
          <w:tcPr>
            <w:tcW w:w="4221" w:type="dxa"/>
            <w:hideMark/>
          </w:tcPr>
          <w:p w14:paraId="00C38C6F"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Respons yang didapatkan subjek seperti ucapan selamat, rasa terima kasih dan apresiasi lain.</w:t>
            </w:r>
          </w:p>
        </w:tc>
        <w:tc>
          <w:tcPr>
            <w:tcW w:w="4277" w:type="dxa"/>
          </w:tcPr>
          <w:p w14:paraId="68EF3E03"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Contoh apresiasi yang diterima subjek adalah ucapan, motivasi, barang, perhatian, dan banyak lagi yang selalu diberikan oleh kepala yayasan. Bentuk lain seperti komentar positif di media sosial.</w:t>
            </w:r>
          </w:p>
        </w:tc>
      </w:tr>
      <w:tr w:rsidR="005F1061" w:rsidRPr="005F1061" w14:paraId="76097323" w14:textId="77777777" w:rsidTr="00886AF6">
        <w:trPr>
          <w:trHeight w:val="900"/>
        </w:trPr>
        <w:tc>
          <w:tcPr>
            <w:tcW w:w="1496" w:type="dxa"/>
            <w:vMerge/>
            <w:hideMark/>
          </w:tcPr>
          <w:p w14:paraId="312F7779"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050739DF"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p>
        </w:tc>
        <w:tc>
          <w:tcPr>
            <w:tcW w:w="688" w:type="dxa"/>
            <w:vMerge/>
            <w:hideMark/>
          </w:tcPr>
          <w:p w14:paraId="0143DC7C"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236E2491"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3</w:t>
            </w:r>
          </w:p>
        </w:tc>
        <w:tc>
          <w:tcPr>
            <w:tcW w:w="4221" w:type="dxa"/>
            <w:hideMark/>
          </w:tcPr>
          <w:p w14:paraId="537D85E6"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Apresiasi sering didapatkan misalnya ketika setelah selesai acara. Bahkan rekan di tempat kerja subjek sebelumnya juga memberikan apresiasi.</w:t>
            </w:r>
          </w:p>
        </w:tc>
        <w:tc>
          <w:tcPr>
            <w:tcW w:w="4277" w:type="dxa"/>
          </w:tcPr>
          <w:p w14:paraId="1186A8E1"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Selalu ada apresiasi ketika ada pencapaian positif.</w:t>
            </w:r>
          </w:p>
        </w:tc>
      </w:tr>
      <w:tr w:rsidR="005F1061" w:rsidRPr="005F1061" w14:paraId="5B1B2FE6" w14:textId="77777777" w:rsidTr="00886AF6">
        <w:trPr>
          <w:trHeight w:val="1800"/>
        </w:trPr>
        <w:tc>
          <w:tcPr>
            <w:tcW w:w="1496" w:type="dxa"/>
            <w:vMerge/>
            <w:hideMark/>
          </w:tcPr>
          <w:p w14:paraId="6392F6C8"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1812343F"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688" w:type="dxa"/>
            <w:vMerge/>
            <w:hideMark/>
          </w:tcPr>
          <w:p w14:paraId="0D6B0358"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5D6C121F"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4</w:t>
            </w:r>
          </w:p>
        </w:tc>
        <w:tc>
          <w:tcPr>
            <w:tcW w:w="4221" w:type="dxa"/>
            <w:hideMark/>
          </w:tcPr>
          <w:p w14:paraId="16001039"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Subjek juga terkadang mendapatkan kritikan, atau respons yang kurang menyenangkan. Respons kurang menyenangkan umumnya dari wali murid baru, namun setelah satu hingga dua bulan, respons tersebut menjadi positif.</w:t>
            </w:r>
          </w:p>
        </w:tc>
        <w:tc>
          <w:tcPr>
            <w:tcW w:w="4277" w:type="dxa"/>
          </w:tcPr>
          <w:p w14:paraId="1B7B0FD5"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Sampai saat ini belum ada respons yang benar-benar negatif atas pencapaian negatif subjek. Respons kurang positif umumnya diberikan oleh satu-dua orang wali murid yang masih baru. Kemungkinan karena </w:t>
            </w:r>
            <w:proofErr w:type="spellStart"/>
            <w:r w:rsidRPr="005F1061">
              <w:rPr>
                <w:rFonts w:ascii="Times New Roman" w:hAnsi="Times New Roman"/>
                <w:position w:val="0"/>
                <w:sz w:val="24"/>
                <w:szCs w:val="24"/>
              </w:rPr>
              <w:t>miskomunikasi</w:t>
            </w:r>
            <w:proofErr w:type="spellEnd"/>
            <w:r w:rsidRPr="005F1061">
              <w:rPr>
                <w:rFonts w:ascii="Times New Roman" w:hAnsi="Times New Roman"/>
                <w:position w:val="0"/>
                <w:sz w:val="24"/>
                <w:szCs w:val="24"/>
              </w:rPr>
              <w:t>, namun setelah itu responsnya kembali positif.</w:t>
            </w:r>
          </w:p>
        </w:tc>
      </w:tr>
      <w:tr w:rsidR="005F1061" w:rsidRPr="005F1061" w14:paraId="41BBF768" w14:textId="77777777" w:rsidTr="00886AF6">
        <w:trPr>
          <w:trHeight w:val="539"/>
        </w:trPr>
        <w:tc>
          <w:tcPr>
            <w:tcW w:w="1496" w:type="dxa"/>
            <w:vMerge/>
            <w:hideMark/>
          </w:tcPr>
          <w:p w14:paraId="3D097C5F"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2FF51EFB"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688" w:type="dxa"/>
            <w:vMerge/>
            <w:hideMark/>
          </w:tcPr>
          <w:p w14:paraId="69B24E2F"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786E5A74"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5</w:t>
            </w:r>
          </w:p>
        </w:tc>
        <w:tc>
          <w:tcPr>
            <w:tcW w:w="4221" w:type="dxa"/>
            <w:hideMark/>
          </w:tcPr>
          <w:p w14:paraId="3C911E3C"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Respons yang diterima subjek sudah sesuai dengan harapan, karena kebanyakan respons yang didapatkan positif.</w:t>
            </w:r>
          </w:p>
        </w:tc>
        <w:tc>
          <w:tcPr>
            <w:tcW w:w="4277" w:type="dxa"/>
          </w:tcPr>
          <w:p w14:paraId="2641B4A5"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Hampir semua respons yang didapatkan subjek positif dan sesuai dengan harapan, terutama respons atasan dan rekan kerja. Respons yang kurang sesuai dengan harapan hanya sebagian kecil dari wali murid baru yang kemungkinan hanya </w:t>
            </w:r>
            <w:proofErr w:type="spellStart"/>
            <w:r w:rsidRPr="005F1061">
              <w:rPr>
                <w:rFonts w:ascii="Times New Roman" w:hAnsi="Times New Roman"/>
                <w:position w:val="0"/>
                <w:sz w:val="24"/>
                <w:szCs w:val="24"/>
              </w:rPr>
              <w:t>miskomunikasi</w:t>
            </w:r>
            <w:proofErr w:type="spellEnd"/>
            <w:r w:rsidRPr="005F1061">
              <w:rPr>
                <w:rFonts w:ascii="Times New Roman" w:hAnsi="Times New Roman"/>
                <w:position w:val="0"/>
                <w:sz w:val="24"/>
                <w:szCs w:val="24"/>
              </w:rPr>
              <w:t>.</w:t>
            </w:r>
          </w:p>
        </w:tc>
      </w:tr>
      <w:tr w:rsidR="005F1061" w:rsidRPr="005F1061" w14:paraId="37F6507F" w14:textId="77777777" w:rsidTr="00886AF6">
        <w:trPr>
          <w:trHeight w:val="1500"/>
        </w:trPr>
        <w:tc>
          <w:tcPr>
            <w:tcW w:w="1496" w:type="dxa"/>
            <w:vMerge/>
            <w:hideMark/>
          </w:tcPr>
          <w:p w14:paraId="630F25F9"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5730AF73"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688" w:type="dxa"/>
            <w:vMerge/>
            <w:hideMark/>
          </w:tcPr>
          <w:p w14:paraId="01C7C17F"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6756DC22"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6</w:t>
            </w:r>
          </w:p>
        </w:tc>
        <w:tc>
          <w:tcPr>
            <w:tcW w:w="4221" w:type="dxa"/>
            <w:hideMark/>
          </w:tcPr>
          <w:p w14:paraId="0A47EAA2"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Perasaan subjek ketika mendapatkan respons positif atau pujian biasa saja. Karena pujian bisa membuat orang merasa tinggi. Subjek merasa pujian sebagai tamparan agar bisa menjadi lebih baik lagi. Respons negatif mudah mempengaruhi pikiran subjek.</w:t>
            </w:r>
          </w:p>
        </w:tc>
        <w:tc>
          <w:tcPr>
            <w:tcW w:w="4277" w:type="dxa"/>
          </w:tcPr>
          <w:p w14:paraId="04011103"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Subjek merasa senang ketika mendapatkan respons positif. Respons kurang positif dianggap subjek sebagai saran dan masukan.</w:t>
            </w:r>
          </w:p>
        </w:tc>
      </w:tr>
      <w:tr w:rsidR="005F1061" w:rsidRPr="005F1061" w14:paraId="70EC1573" w14:textId="77777777" w:rsidTr="00886AF6">
        <w:trPr>
          <w:trHeight w:val="1200"/>
        </w:trPr>
        <w:tc>
          <w:tcPr>
            <w:tcW w:w="1496" w:type="dxa"/>
            <w:vMerge w:val="restart"/>
            <w:hideMark/>
          </w:tcPr>
          <w:p w14:paraId="7F7AD8A5"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Pertumbuhan atau kemajuan</w:t>
            </w:r>
          </w:p>
        </w:tc>
        <w:tc>
          <w:tcPr>
            <w:tcW w:w="1639" w:type="dxa"/>
            <w:vMerge w:val="restart"/>
            <w:hideMark/>
          </w:tcPr>
          <w:p w14:paraId="26D64135"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Pengembangan diri</w:t>
            </w:r>
          </w:p>
        </w:tc>
        <w:tc>
          <w:tcPr>
            <w:tcW w:w="688" w:type="dxa"/>
            <w:vMerge w:val="restart"/>
            <w:hideMark/>
          </w:tcPr>
          <w:p w14:paraId="04904D1F"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roofErr w:type="spellStart"/>
            <w:r w:rsidRPr="005F1061">
              <w:rPr>
                <w:rFonts w:ascii="Times New Roman" w:hAnsi="Times New Roman"/>
                <w:position w:val="0"/>
                <w:sz w:val="24"/>
                <w:szCs w:val="24"/>
              </w:rPr>
              <w:t>E1</w:t>
            </w:r>
            <w:proofErr w:type="spellEnd"/>
          </w:p>
        </w:tc>
        <w:tc>
          <w:tcPr>
            <w:tcW w:w="456" w:type="dxa"/>
            <w:hideMark/>
          </w:tcPr>
          <w:p w14:paraId="2EEB60F3"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1</w:t>
            </w:r>
          </w:p>
        </w:tc>
        <w:tc>
          <w:tcPr>
            <w:tcW w:w="4221" w:type="dxa"/>
            <w:hideMark/>
          </w:tcPr>
          <w:p w14:paraId="16F31715"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Subjek telah difasilitasi baik oleh yayasan, dinas maupun organisasi dalam pengembangan diri seperti diklat dan pelatihan. Menurut subjek </w:t>
            </w:r>
            <w:proofErr w:type="spellStart"/>
            <w:r w:rsidRPr="005F1061">
              <w:rPr>
                <w:rFonts w:ascii="Times New Roman" w:hAnsi="Times New Roman"/>
                <w:position w:val="0"/>
                <w:sz w:val="24"/>
                <w:szCs w:val="24"/>
              </w:rPr>
              <w:t>support</w:t>
            </w:r>
            <w:proofErr w:type="spellEnd"/>
            <w:r w:rsidRPr="005F1061">
              <w:rPr>
                <w:rFonts w:ascii="Times New Roman" w:hAnsi="Times New Roman"/>
                <w:position w:val="0"/>
                <w:sz w:val="24"/>
                <w:szCs w:val="24"/>
              </w:rPr>
              <w:t xml:space="preserve"> yayasan sangat besar dalam pengembangan SDM.</w:t>
            </w:r>
          </w:p>
        </w:tc>
        <w:tc>
          <w:tcPr>
            <w:tcW w:w="4277" w:type="dxa"/>
          </w:tcPr>
          <w:p w14:paraId="06C93B14"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Subjek mendapatkan banyak kesempatan dan difasilitasi untuk mengembangkan diri.</w:t>
            </w:r>
          </w:p>
        </w:tc>
      </w:tr>
      <w:tr w:rsidR="005F1061" w:rsidRPr="005F1061" w14:paraId="437A526A" w14:textId="77777777" w:rsidTr="00886AF6">
        <w:trPr>
          <w:trHeight w:val="1500"/>
        </w:trPr>
        <w:tc>
          <w:tcPr>
            <w:tcW w:w="1496" w:type="dxa"/>
            <w:vMerge/>
            <w:hideMark/>
          </w:tcPr>
          <w:p w14:paraId="2BFFDCE8"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11CA7B23"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p>
        </w:tc>
        <w:tc>
          <w:tcPr>
            <w:tcW w:w="688" w:type="dxa"/>
            <w:vMerge/>
            <w:hideMark/>
          </w:tcPr>
          <w:p w14:paraId="1FE2B2CD"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56F22814"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2</w:t>
            </w:r>
          </w:p>
        </w:tc>
        <w:tc>
          <w:tcPr>
            <w:tcW w:w="4221" w:type="dxa"/>
            <w:hideMark/>
          </w:tcPr>
          <w:p w14:paraId="22F87DA8"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Subjek mendapatkan pengembangan berupa pelatihan, diklat dan sebagainya. Contoh pelatihan Wafa.</w:t>
            </w:r>
          </w:p>
        </w:tc>
        <w:tc>
          <w:tcPr>
            <w:tcW w:w="4277" w:type="dxa"/>
          </w:tcPr>
          <w:p w14:paraId="31F94935"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Pengembangan yang didapatkan subjek seperti </w:t>
            </w:r>
            <w:proofErr w:type="spellStart"/>
            <w:r w:rsidRPr="005F1061">
              <w:rPr>
                <w:rFonts w:ascii="Times New Roman" w:hAnsi="Times New Roman"/>
                <w:position w:val="0"/>
                <w:sz w:val="24"/>
                <w:szCs w:val="24"/>
              </w:rPr>
              <w:t>workshop</w:t>
            </w:r>
            <w:proofErr w:type="spellEnd"/>
            <w:r w:rsidRPr="005F1061">
              <w:rPr>
                <w:rFonts w:ascii="Times New Roman" w:hAnsi="Times New Roman"/>
                <w:position w:val="0"/>
                <w:sz w:val="24"/>
                <w:szCs w:val="24"/>
              </w:rPr>
              <w:t xml:space="preserve"> tentang </w:t>
            </w:r>
            <w:proofErr w:type="spellStart"/>
            <w:r w:rsidRPr="005F1061">
              <w:rPr>
                <w:rFonts w:ascii="Times New Roman" w:hAnsi="Times New Roman"/>
                <w:position w:val="0"/>
                <w:sz w:val="24"/>
                <w:szCs w:val="24"/>
              </w:rPr>
              <w:t>IT</w:t>
            </w:r>
            <w:proofErr w:type="spellEnd"/>
            <w:r w:rsidRPr="005F1061">
              <w:rPr>
                <w:rFonts w:ascii="Times New Roman" w:hAnsi="Times New Roman"/>
                <w:position w:val="0"/>
                <w:sz w:val="24"/>
                <w:szCs w:val="24"/>
              </w:rPr>
              <w:t xml:space="preserve">, dan tentang Al-Qur'an. Saat ini subjek lebih sering mengikuti pelatihan via online seperti pelatihan </w:t>
            </w:r>
            <w:proofErr w:type="spellStart"/>
            <w:r w:rsidRPr="005F1061">
              <w:rPr>
                <w:rFonts w:ascii="Times New Roman" w:hAnsi="Times New Roman"/>
                <w:position w:val="0"/>
                <w:sz w:val="24"/>
                <w:szCs w:val="24"/>
              </w:rPr>
              <w:t>Canva</w:t>
            </w:r>
            <w:proofErr w:type="spellEnd"/>
            <w:r w:rsidRPr="005F1061">
              <w:rPr>
                <w:rFonts w:ascii="Times New Roman" w:hAnsi="Times New Roman"/>
                <w:position w:val="0"/>
                <w:sz w:val="24"/>
                <w:szCs w:val="24"/>
              </w:rPr>
              <w:t xml:space="preserve">, membuat video pendek atau yang berkaitan dengan </w:t>
            </w:r>
            <w:proofErr w:type="spellStart"/>
            <w:r w:rsidRPr="005F1061">
              <w:rPr>
                <w:rFonts w:ascii="Times New Roman" w:hAnsi="Times New Roman"/>
                <w:position w:val="0"/>
                <w:sz w:val="24"/>
                <w:szCs w:val="24"/>
              </w:rPr>
              <w:t>IT</w:t>
            </w:r>
            <w:proofErr w:type="spellEnd"/>
            <w:r w:rsidRPr="005F1061">
              <w:rPr>
                <w:rFonts w:ascii="Times New Roman" w:hAnsi="Times New Roman"/>
                <w:position w:val="0"/>
                <w:sz w:val="24"/>
                <w:szCs w:val="24"/>
              </w:rPr>
              <w:t>.</w:t>
            </w:r>
          </w:p>
        </w:tc>
      </w:tr>
      <w:tr w:rsidR="005F1061" w:rsidRPr="005F1061" w14:paraId="1C9617FE" w14:textId="77777777" w:rsidTr="00886AF6">
        <w:trPr>
          <w:trHeight w:val="1500"/>
        </w:trPr>
        <w:tc>
          <w:tcPr>
            <w:tcW w:w="1496" w:type="dxa"/>
            <w:vMerge/>
            <w:hideMark/>
          </w:tcPr>
          <w:p w14:paraId="46B89662"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326DFA54"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p>
        </w:tc>
        <w:tc>
          <w:tcPr>
            <w:tcW w:w="688" w:type="dxa"/>
            <w:vMerge/>
            <w:hideMark/>
          </w:tcPr>
          <w:p w14:paraId="4029425B"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09E36EBC"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3</w:t>
            </w:r>
          </w:p>
        </w:tc>
        <w:tc>
          <w:tcPr>
            <w:tcW w:w="4221" w:type="dxa"/>
            <w:hideMark/>
          </w:tcPr>
          <w:p w14:paraId="751BD552"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Subjek sering mendapatkan kesempatan pengembangan diri.</w:t>
            </w:r>
          </w:p>
        </w:tc>
        <w:tc>
          <w:tcPr>
            <w:tcW w:w="4277" w:type="dxa"/>
          </w:tcPr>
          <w:p w14:paraId="47D39F61"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Kesempatan pengembangan diri banyak didapatkan subjek. Namun untuk saat ini pengembangan diri yang diikuti subjek lebih banyak pengembangan khusus untuk kepala sekolah, satu tahun 3 hingga 4 kali. Umumnya mengenai </w:t>
            </w:r>
            <w:proofErr w:type="spellStart"/>
            <w:r w:rsidRPr="005F1061">
              <w:rPr>
                <w:rFonts w:ascii="Times New Roman" w:hAnsi="Times New Roman"/>
                <w:position w:val="0"/>
                <w:sz w:val="24"/>
                <w:szCs w:val="24"/>
              </w:rPr>
              <w:t>IT</w:t>
            </w:r>
            <w:proofErr w:type="spellEnd"/>
            <w:r w:rsidRPr="005F1061">
              <w:rPr>
                <w:rFonts w:ascii="Times New Roman" w:hAnsi="Times New Roman"/>
                <w:position w:val="0"/>
                <w:sz w:val="24"/>
                <w:szCs w:val="24"/>
              </w:rPr>
              <w:t xml:space="preserve"> dan kepemimpinan.</w:t>
            </w:r>
          </w:p>
        </w:tc>
      </w:tr>
      <w:tr w:rsidR="005F1061" w:rsidRPr="005F1061" w14:paraId="267E7B81" w14:textId="77777777" w:rsidTr="00886AF6">
        <w:trPr>
          <w:trHeight w:val="900"/>
        </w:trPr>
        <w:tc>
          <w:tcPr>
            <w:tcW w:w="1496" w:type="dxa"/>
            <w:vMerge/>
            <w:hideMark/>
          </w:tcPr>
          <w:p w14:paraId="45233740"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730B7321"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p>
        </w:tc>
        <w:tc>
          <w:tcPr>
            <w:tcW w:w="688" w:type="dxa"/>
            <w:vMerge/>
            <w:hideMark/>
          </w:tcPr>
          <w:p w14:paraId="194CB3E0"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2E9D47A8"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4</w:t>
            </w:r>
          </w:p>
        </w:tc>
        <w:tc>
          <w:tcPr>
            <w:tcW w:w="4221" w:type="dxa"/>
            <w:hideMark/>
          </w:tcPr>
          <w:p w14:paraId="62D2C31C"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Kesempatan pengembangan diri yang didapatkan sudah sesuai dengan harapan subjek.</w:t>
            </w:r>
          </w:p>
        </w:tc>
        <w:tc>
          <w:tcPr>
            <w:tcW w:w="4277" w:type="dxa"/>
          </w:tcPr>
          <w:p w14:paraId="4A93E329"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Kesempatan pengembangan diri yang didapatkan subjek selama ini sesuai dengan harapan subjek, karena subjek merasa masih perlu banyak belajar.</w:t>
            </w:r>
          </w:p>
        </w:tc>
      </w:tr>
      <w:tr w:rsidR="005F1061" w:rsidRPr="005F1061" w14:paraId="165BDCE9" w14:textId="77777777" w:rsidTr="00886AF6">
        <w:trPr>
          <w:trHeight w:val="600"/>
        </w:trPr>
        <w:tc>
          <w:tcPr>
            <w:tcW w:w="1496" w:type="dxa"/>
            <w:vMerge/>
            <w:hideMark/>
          </w:tcPr>
          <w:p w14:paraId="5D54D502"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1A7CA311"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p>
        </w:tc>
        <w:tc>
          <w:tcPr>
            <w:tcW w:w="688" w:type="dxa"/>
            <w:vMerge/>
            <w:hideMark/>
          </w:tcPr>
          <w:p w14:paraId="3A8887E3"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22D1D899"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5</w:t>
            </w:r>
          </w:p>
        </w:tc>
        <w:tc>
          <w:tcPr>
            <w:tcW w:w="4221" w:type="dxa"/>
            <w:hideMark/>
          </w:tcPr>
          <w:p w14:paraId="676F23D8"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Subjek mendapatkan kesempatan pengembangan diri yang sama dengan kepala SDIT dan sesuai kebutuhan .</w:t>
            </w:r>
          </w:p>
        </w:tc>
        <w:tc>
          <w:tcPr>
            <w:tcW w:w="4277" w:type="dxa"/>
          </w:tcPr>
          <w:p w14:paraId="2DBF1380"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Menurut subjek, kesempatan dan hak pengembangan diri yang didapatkan sama dengan kepala TK.</w:t>
            </w:r>
          </w:p>
        </w:tc>
      </w:tr>
      <w:tr w:rsidR="005F1061" w:rsidRPr="005F1061" w14:paraId="07C67D77" w14:textId="77777777" w:rsidTr="00886AF6">
        <w:trPr>
          <w:trHeight w:val="1200"/>
        </w:trPr>
        <w:tc>
          <w:tcPr>
            <w:tcW w:w="1496" w:type="dxa"/>
            <w:vMerge/>
            <w:hideMark/>
          </w:tcPr>
          <w:p w14:paraId="5D368E17"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10F5F215"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p>
        </w:tc>
        <w:tc>
          <w:tcPr>
            <w:tcW w:w="688" w:type="dxa"/>
            <w:vMerge/>
            <w:hideMark/>
          </w:tcPr>
          <w:p w14:paraId="4654CE6B"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3E7FC0F4"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6</w:t>
            </w:r>
          </w:p>
        </w:tc>
        <w:tc>
          <w:tcPr>
            <w:tcW w:w="4221" w:type="dxa"/>
            <w:hideMark/>
          </w:tcPr>
          <w:p w14:paraId="461A2190"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Subjek merasa senang mendapatkan kesempatan mengembangkan diri karena subjek suka belajar.</w:t>
            </w:r>
          </w:p>
        </w:tc>
        <w:tc>
          <w:tcPr>
            <w:tcW w:w="4277" w:type="dxa"/>
          </w:tcPr>
          <w:p w14:paraId="738671BE"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Subjek merasa senang ketika mendapatkan kesempatan mengembangkan diri. Subjek berpendapat jika manusia harus belajar dari lahir hingga akhir hayat. Sehingga subjek senang menambah ilmu.</w:t>
            </w:r>
          </w:p>
        </w:tc>
      </w:tr>
      <w:tr w:rsidR="005F1061" w:rsidRPr="005F1061" w14:paraId="4FA48E78" w14:textId="77777777" w:rsidTr="00886AF6">
        <w:trPr>
          <w:trHeight w:val="600"/>
        </w:trPr>
        <w:tc>
          <w:tcPr>
            <w:tcW w:w="1496" w:type="dxa"/>
            <w:vMerge/>
            <w:hideMark/>
          </w:tcPr>
          <w:p w14:paraId="64C7E005"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hideMark/>
          </w:tcPr>
          <w:p w14:paraId="62EA1CF2"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Peningkatan status</w:t>
            </w:r>
          </w:p>
        </w:tc>
        <w:tc>
          <w:tcPr>
            <w:tcW w:w="688" w:type="dxa"/>
            <w:hideMark/>
          </w:tcPr>
          <w:p w14:paraId="4A6556CA"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roofErr w:type="spellStart"/>
            <w:r w:rsidRPr="005F1061">
              <w:rPr>
                <w:rFonts w:ascii="Times New Roman" w:hAnsi="Times New Roman"/>
                <w:position w:val="0"/>
                <w:sz w:val="24"/>
                <w:szCs w:val="24"/>
              </w:rPr>
              <w:t>E2</w:t>
            </w:r>
            <w:proofErr w:type="spellEnd"/>
          </w:p>
        </w:tc>
        <w:tc>
          <w:tcPr>
            <w:tcW w:w="456" w:type="dxa"/>
            <w:hideMark/>
          </w:tcPr>
          <w:p w14:paraId="2CBF6C49"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1</w:t>
            </w:r>
          </w:p>
        </w:tc>
        <w:tc>
          <w:tcPr>
            <w:tcW w:w="4221" w:type="dxa"/>
            <w:hideMark/>
          </w:tcPr>
          <w:p w14:paraId="46A9EB62"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Kepala sekolah adalah posisi tertinggi di sekolah dan berbeda instansi dengan yayasan.</w:t>
            </w:r>
          </w:p>
        </w:tc>
        <w:tc>
          <w:tcPr>
            <w:tcW w:w="4277" w:type="dxa"/>
          </w:tcPr>
          <w:p w14:paraId="7FB7F7A6"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Belum ada posisi yang lebih tinggi dari kepala sekolah, kepala sekolah bertanggung jawab langsung ke yayasan.</w:t>
            </w:r>
          </w:p>
        </w:tc>
      </w:tr>
      <w:tr w:rsidR="005F1061" w:rsidRPr="005F1061" w14:paraId="0E36F7C5" w14:textId="77777777" w:rsidTr="00886AF6">
        <w:trPr>
          <w:trHeight w:val="2100"/>
        </w:trPr>
        <w:tc>
          <w:tcPr>
            <w:tcW w:w="1496" w:type="dxa"/>
            <w:vMerge w:val="restart"/>
            <w:hideMark/>
          </w:tcPr>
          <w:p w14:paraId="76FA7279"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Kebijakan dan administrasi organisasi</w:t>
            </w:r>
          </w:p>
        </w:tc>
        <w:tc>
          <w:tcPr>
            <w:tcW w:w="1639" w:type="dxa"/>
            <w:vMerge w:val="restart"/>
            <w:hideMark/>
          </w:tcPr>
          <w:p w14:paraId="010686D8"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Kebijakan dan pedoman manajemen organisasi</w:t>
            </w:r>
          </w:p>
        </w:tc>
        <w:tc>
          <w:tcPr>
            <w:tcW w:w="688" w:type="dxa"/>
            <w:vMerge w:val="restart"/>
            <w:hideMark/>
          </w:tcPr>
          <w:p w14:paraId="726FBBBF"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F</w:t>
            </w:r>
          </w:p>
        </w:tc>
        <w:tc>
          <w:tcPr>
            <w:tcW w:w="456" w:type="dxa"/>
            <w:hideMark/>
          </w:tcPr>
          <w:p w14:paraId="43827FD4"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1</w:t>
            </w:r>
          </w:p>
        </w:tc>
        <w:tc>
          <w:tcPr>
            <w:tcW w:w="4221" w:type="dxa"/>
            <w:hideMark/>
          </w:tcPr>
          <w:p w14:paraId="006ECD8C"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Menurut subjek, administrasi di sekolah dan yayasan sudah baik, namun masih memerlukan perbaikan-perbaikan. Subjek sudah menyampaikan ke yayasan mengenai perbaikan yang perlu dilakukan. Sedangkan untuk kebijakan yayasan menurut subjek sudah bagus dan memuaskan, terutama dalam hal upaya meningkatkan kesejahteraan.</w:t>
            </w:r>
          </w:p>
        </w:tc>
        <w:tc>
          <w:tcPr>
            <w:tcW w:w="4277" w:type="dxa"/>
          </w:tcPr>
          <w:p w14:paraId="35D02C0E"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Menurut subjek, kebijakan dan administrasi masih dalam proses perkembangan berkelanjutan, sehingga belum bisa dikatakan benar benar memadai. </w:t>
            </w:r>
          </w:p>
        </w:tc>
      </w:tr>
      <w:tr w:rsidR="005F1061" w:rsidRPr="005F1061" w14:paraId="68DA4A2F" w14:textId="77777777" w:rsidTr="00886AF6">
        <w:trPr>
          <w:trHeight w:val="426"/>
        </w:trPr>
        <w:tc>
          <w:tcPr>
            <w:tcW w:w="1496" w:type="dxa"/>
            <w:vMerge/>
            <w:hideMark/>
          </w:tcPr>
          <w:p w14:paraId="6DCC07F8"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475AB944"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688" w:type="dxa"/>
            <w:vMerge/>
            <w:hideMark/>
          </w:tcPr>
          <w:p w14:paraId="7E824F6C"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682DEDC0"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2</w:t>
            </w:r>
          </w:p>
        </w:tc>
        <w:tc>
          <w:tcPr>
            <w:tcW w:w="4221" w:type="dxa"/>
            <w:hideMark/>
          </w:tcPr>
          <w:p w14:paraId="4506C0FB"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Ada beberapa tugas yayasan yang didelegasikan kepada subjek karena yayasan juga terbatas secara SDM. Tugas tersebut seperti dalam hal pengajuan dana pembangunan yang masih didelegasikan kepada subjek. Komunikasi subjek dengan yayasan bagus, subjek bisa terbuka menyampaikan masalah apa pun pada yayasan.</w:t>
            </w:r>
          </w:p>
        </w:tc>
        <w:tc>
          <w:tcPr>
            <w:tcW w:w="4277" w:type="dxa"/>
          </w:tcPr>
          <w:p w14:paraId="2F263C0B"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Menurut subjek, prosedur, pendelegasian wewenang dan komunikasi antara yayasan dengan kepala sekolah telah berjalan sejajar dan saling memahami.</w:t>
            </w:r>
          </w:p>
        </w:tc>
      </w:tr>
      <w:tr w:rsidR="005F1061" w:rsidRPr="005F1061" w14:paraId="0EE693A8" w14:textId="77777777" w:rsidTr="00886AF6">
        <w:trPr>
          <w:trHeight w:val="900"/>
        </w:trPr>
        <w:tc>
          <w:tcPr>
            <w:tcW w:w="1496" w:type="dxa"/>
            <w:vMerge/>
            <w:hideMark/>
          </w:tcPr>
          <w:p w14:paraId="195CE543"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1BD3FC4E"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688" w:type="dxa"/>
            <w:vMerge/>
            <w:hideMark/>
          </w:tcPr>
          <w:p w14:paraId="2E830252"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72FCD04A"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3</w:t>
            </w:r>
          </w:p>
        </w:tc>
        <w:tc>
          <w:tcPr>
            <w:tcW w:w="4221" w:type="dxa"/>
            <w:hideMark/>
          </w:tcPr>
          <w:p w14:paraId="67CF922E"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Manajemen organisasi dalam hal </w:t>
            </w:r>
            <w:proofErr w:type="spellStart"/>
            <w:r w:rsidRPr="005F1061">
              <w:rPr>
                <w:rFonts w:ascii="Times New Roman" w:hAnsi="Times New Roman"/>
                <w:position w:val="0"/>
                <w:sz w:val="24"/>
                <w:szCs w:val="24"/>
              </w:rPr>
              <w:t>jobdesk</w:t>
            </w:r>
            <w:proofErr w:type="spellEnd"/>
            <w:r w:rsidRPr="005F1061">
              <w:rPr>
                <w:rFonts w:ascii="Times New Roman" w:hAnsi="Times New Roman"/>
                <w:position w:val="0"/>
                <w:sz w:val="24"/>
                <w:szCs w:val="24"/>
              </w:rPr>
              <w:t xml:space="preserve"> di sekolah masih kurang terstruktur.</w:t>
            </w:r>
          </w:p>
        </w:tc>
        <w:tc>
          <w:tcPr>
            <w:tcW w:w="4277" w:type="dxa"/>
          </w:tcPr>
          <w:p w14:paraId="2127CCC0"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Karena kebijakan dan administrasi masih berkembang, terkadang subjek harus membuat kebijakan atau sistem sendiri.</w:t>
            </w:r>
          </w:p>
        </w:tc>
      </w:tr>
      <w:tr w:rsidR="005F1061" w:rsidRPr="005F1061" w14:paraId="799E21C6" w14:textId="77777777" w:rsidTr="00886AF6">
        <w:trPr>
          <w:trHeight w:val="600"/>
        </w:trPr>
        <w:tc>
          <w:tcPr>
            <w:tcW w:w="1496" w:type="dxa"/>
            <w:vMerge/>
            <w:hideMark/>
          </w:tcPr>
          <w:p w14:paraId="3EBB4675"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318AD9B6"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688" w:type="dxa"/>
            <w:vMerge/>
            <w:hideMark/>
          </w:tcPr>
          <w:p w14:paraId="36CEE17A"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39ACCE4D"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4</w:t>
            </w:r>
          </w:p>
        </w:tc>
        <w:tc>
          <w:tcPr>
            <w:tcW w:w="4221" w:type="dxa"/>
            <w:hideMark/>
          </w:tcPr>
          <w:p w14:paraId="357336AA"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Menurut subjek administrasi masih perlu dievaluasi, namun kebijakan sudah bagus.</w:t>
            </w:r>
          </w:p>
        </w:tc>
        <w:tc>
          <w:tcPr>
            <w:tcW w:w="4277" w:type="dxa"/>
          </w:tcPr>
          <w:p w14:paraId="2004F7AB"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Karena sistem baik kebijakan atau administrasi masih berkembang, subjek berharap agar bisa lebih baik lagi.</w:t>
            </w:r>
          </w:p>
        </w:tc>
      </w:tr>
      <w:tr w:rsidR="005F1061" w:rsidRPr="005F1061" w14:paraId="08620916" w14:textId="77777777" w:rsidTr="00886AF6">
        <w:trPr>
          <w:trHeight w:val="900"/>
        </w:trPr>
        <w:tc>
          <w:tcPr>
            <w:tcW w:w="1496" w:type="dxa"/>
            <w:vMerge/>
            <w:hideMark/>
          </w:tcPr>
          <w:p w14:paraId="4282B426"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2B45DC2A"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688" w:type="dxa"/>
            <w:vMerge/>
            <w:hideMark/>
          </w:tcPr>
          <w:p w14:paraId="321C003D"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7741FAD9"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5</w:t>
            </w:r>
          </w:p>
        </w:tc>
        <w:tc>
          <w:tcPr>
            <w:tcW w:w="4221" w:type="dxa"/>
            <w:hideMark/>
          </w:tcPr>
          <w:p w14:paraId="39415D1B"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Menurut subjek kondisi kebijakan dan administrasi di SDIT sama dengan TKIT</w:t>
            </w:r>
          </w:p>
        </w:tc>
        <w:tc>
          <w:tcPr>
            <w:tcW w:w="4277" w:type="dxa"/>
          </w:tcPr>
          <w:p w14:paraId="1B9D9B78"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Menurut subjek kebijakan dan administrasi di sekolah tempat kerja subjek sebelumnya sudah tertata karena sekolah tersebut telah berdiri lama.</w:t>
            </w:r>
          </w:p>
        </w:tc>
      </w:tr>
      <w:tr w:rsidR="005F1061" w:rsidRPr="005F1061" w14:paraId="4FAE2EDB" w14:textId="77777777" w:rsidTr="00886AF6">
        <w:trPr>
          <w:trHeight w:val="600"/>
        </w:trPr>
        <w:tc>
          <w:tcPr>
            <w:tcW w:w="1496" w:type="dxa"/>
            <w:vMerge w:val="restart"/>
            <w:hideMark/>
          </w:tcPr>
          <w:p w14:paraId="34035733"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Pengawasan</w:t>
            </w:r>
          </w:p>
        </w:tc>
        <w:tc>
          <w:tcPr>
            <w:tcW w:w="1639" w:type="dxa"/>
            <w:vMerge w:val="restart"/>
            <w:hideMark/>
          </w:tcPr>
          <w:p w14:paraId="7F3520EE"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Kemampuan dan keadilan pengawas</w:t>
            </w:r>
          </w:p>
        </w:tc>
        <w:tc>
          <w:tcPr>
            <w:tcW w:w="688" w:type="dxa"/>
            <w:vMerge w:val="restart"/>
            <w:hideMark/>
          </w:tcPr>
          <w:p w14:paraId="343D4FC2"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roofErr w:type="spellStart"/>
            <w:r w:rsidRPr="005F1061">
              <w:rPr>
                <w:rFonts w:ascii="Times New Roman" w:hAnsi="Times New Roman"/>
                <w:position w:val="0"/>
                <w:sz w:val="24"/>
                <w:szCs w:val="24"/>
              </w:rPr>
              <w:t>G1</w:t>
            </w:r>
            <w:proofErr w:type="spellEnd"/>
          </w:p>
        </w:tc>
        <w:tc>
          <w:tcPr>
            <w:tcW w:w="456" w:type="dxa"/>
            <w:hideMark/>
          </w:tcPr>
          <w:p w14:paraId="2F29A4B6"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1</w:t>
            </w:r>
          </w:p>
        </w:tc>
        <w:tc>
          <w:tcPr>
            <w:tcW w:w="4221" w:type="dxa"/>
            <w:hideMark/>
          </w:tcPr>
          <w:p w14:paraId="6BA0AEC9"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Selain kepala yayasan, sekretaris yayasan juga terkadang melakukan supervisi.</w:t>
            </w:r>
          </w:p>
        </w:tc>
        <w:tc>
          <w:tcPr>
            <w:tcW w:w="4277" w:type="dxa"/>
          </w:tcPr>
          <w:p w14:paraId="0E5E389A"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Yang menjadi pengawas utama subjek adalah kepala yayasan.</w:t>
            </w:r>
          </w:p>
        </w:tc>
      </w:tr>
      <w:tr w:rsidR="005F1061" w:rsidRPr="005F1061" w14:paraId="07883B6E" w14:textId="77777777" w:rsidTr="00886AF6">
        <w:trPr>
          <w:trHeight w:val="568"/>
        </w:trPr>
        <w:tc>
          <w:tcPr>
            <w:tcW w:w="1496" w:type="dxa"/>
            <w:vMerge/>
            <w:hideMark/>
          </w:tcPr>
          <w:p w14:paraId="68486943"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3CFB2A26"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p>
        </w:tc>
        <w:tc>
          <w:tcPr>
            <w:tcW w:w="688" w:type="dxa"/>
            <w:vMerge/>
            <w:hideMark/>
          </w:tcPr>
          <w:p w14:paraId="0A8CC27C"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550DB7E2"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2</w:t>
            </w:r>
          </w:p>
        </w:tc>
        <w:tc>
          <w:tcPr>
            <w:tcW w:w="4221" w:type="dxa"/>
            <w:hideMark/>
          </w:tcPr>
          <w:p w14:paraId="0A5432B8"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Sekretaris yayasan hanya melakukan supervisi mengenai perkembangan pembangunan. Sedangkan kepala yayasan melakukan supervisi hampir setiap hari dan kepada lebih banyak aspek. Untuk pembelajaran supervisi kepala yayasan dilakukan melalui pelaporan yang dilakukan subjek.</w:t>
            </w:r>
          </w:p>
        </w:tc>
        <w:tc>
          <w:tcPr>
            <w:tcW w:w="4277" w:type="dxa"/>
          </w:tcPr>
          <w:p w14:paraId="5B2A799C"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Supervisi yang dilakukan misalnya mengenai kurikulum, kegiatan, hingga teknis pelaksanaan.</w:t>
            </w:r>
          </w:p>
        </w:tc>
      </w:tr>
      <w:tr w:rsidR="005F1061" w:rsidRPr="005F1061" w14:paraId="5A01E6ED" w14:textId="77777777" w:rsidTr="00886AF6">
        <w:trPr>
          <w:trHeight w:val="900"/>
        </w:trPr>
        <w:tc>
          <w:tcPr>
            <w:tcW w:w="1496" w:type="dxa"/>
            <w:vMerge/>
            <w:hideMark/>
          </w:tcPr>
          <w:p w14:paraId="105C91B4"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4A4E5658"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p>
        </w:tc>
        <w:tc>
          <w:tcPr>
            <w:tcW w:w="688" w:type="dxa"/>
            <w:vMerge/>
            <w:hideMark/>
          </w:tcPr>
          <w:p w14:paraId="3A535166"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29669152"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3</w:t>
            </w:r>
          </w:p>
        </w:tc>
        <w:tc>
          <w:tcPr>
            <w:tcW w:w="4221" w:type="dxa"/>
            <w:hideMark/>
          </w:tcPr>
          <w:p w14:paraId="5EE1B368"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Menurut subjek, kepala yayasan sudah adil dan kompeten sebagai supervisor.</w:t>
            </w:r>
          </w:p>
        </w:tc>
        <w:tc>
          <w:tcPr>
            <w:tcW w:w="4277" w:type="dxa"/>
          </w:tcPr>
          <w:p w14:paraId="13AC749A"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Menurut subjek, pengawas telah adil dan memiliki kompetensi karena memiliki banyak pengalaman dan pemahaman mengenai bidang pendidikan.</w:t>
            </w:r>
          </w:p>
        </w:tc>
      </w:tr>
      <w:tr w:rsidR="005F1061" w:rsidRPr="005F1061" w14:paraId="2C58B3C5" w14:textId="77777777" w:rsidTr="00886AF6">
        <w:trPr>
          <w:trHeight w:val="1500"/>
        </w:trPr>
        <w:tc>
          <w:tcPr>
            <w:tcW w:w="1496" w:type="dxa"/>
            <w:vMerge/>
            <w:hideMark/>
          </w:tcPr>
          <w:p w14:paraId="1604E7AB"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55384F3B"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p>
        </w:tc>
        <w:tc>
          <w:tcPr>
            <w:tcW w:w="688" w:type="dxa"/>
            <w:vMerge/>
            <w:hideMark/>
          </w:tcPr>
          <w:p w14:paraId="6C44688B"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176B7BBC"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4</w:t>
            </w:r>
          </w:p>
        </w:tc>
        <w:tc>
          <w:tcPr>
            <w:tcW w:w="4221" w:type="dxa"/>
            <w:hideMark/>
          </w:tcPr>
          <w:p w14:paraId="117689AE"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Tidak ada tuntutan tertentu atau spesifik dari pengawas, tuntutan yang ada menurut subjek masih wajar dan tidak di luar kemampuan. Tuntutan yang diberikan lebih kepada nilai-nilai, visi dan misi dari yayasan dan sekolah.</w:t>
            </w:r>
          </w:p>
        </w:tc>
        <w:tc>
          <w:tcPr>
            <w:tcW w:w="4277" w:type="dxa"/>
          </w:tcPr>
          <w:p w14:paraId="0B8C9C66"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Menurut subjek tuntutan yang diberikan pengawas tidak muluk-muluk. Tuntutan yang diberikan pengawas yaitu menyesuaikan program yang disusun dengan visi misi sekolah, dan selalu memunculkan program yang menjadi unggulan sekolah. </w:t>
            </w:r>
          </w:p>
        </w:tc>
      </w:tr>
      <w:tr w:rsidR="005F1061" w:rsidRPr="005F1061" w14:paraId="60674B07" w14:textId="77777777" w:rsidTr="00886AF6">
        <w:trPr>
          <w:trHeight w:val="900"/>
        </w:trPr>
        <w:tc>
          <w:tcPr>
            <w:tcW w:w="1496" w:type="dxa"/>
            <w:vMerge/>
            <w:hideMark/>
          </w:tcPr>
          <w:p w14:paraId="61F567AD"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1E975342"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p>
        </w:tc>
        <w:tc>
          <w:tcPr>
            <w:tcW w:w="688" w:type="dxa"/>
            <w:vMerge/>
            <w:hideMark/>
          </w:tcPr>
          <w:p w14:paraId="2E61C4AC"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77C2CF13"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5</w:t>
            </w:r>
          </w:p>
        </w:tc>
        <w:tc>
          <w:tcPr>
            <w:tcW w:w="4221" w:type="dxa"/>
            <w:hideMark/>
          </w:tcPr>
          <w:p w14:paraId="078F0EE1"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Subjek kurang mengetahui secara spesifik pengawasan yang diberikan kepada kepala SDIT, namun secara garis besar sama.</w:t>
            </w:r>
          </w:p>
        </w:tc>
        <w:tc>
          <w:tcPr>
            <w:tcW w:w="4277" w:type="dxa"/>
          </w:tcPr>
          <w:p w14:paraId="163A94B3"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Menurut subjek, subjek telah mendapatkan perlakuan dan perhatian yang sama dengan kepala TK.</w:t>
            </w:r>
          </w:p>
        </w:tc>
      </w:tr>
      <w:tr w:rsidR="005F1061" w:rsidRPr="005F1061" w14:paraId="75E1A73A" w14:textId="77777777" w:rsidTr="00886AF6">
        <w:trPr>
          <w:trHeight w:val="900"/>
        </w:trPr>
        <w:tc>
          <w:tcPr>
            <w:tcW w:w="1496" w:type="dxa"/>
            <w:vMerge/>
            <w:hideMark/>
          </w:tcPr>
          <w:p w14:paraId="75B627A0"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681B2E64"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p>
        </w:tc>
        <w:tc>
          <w:tcPr>
            <w:tcW w:w="688" w:type="dxa"/>
            <w:vMerge/>
            <w:hideMark/>
          </w:tcPr>
          <w:p w14:paraId="75CFA989"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3AA7EC99"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6</w:t>
            </w:r>
          </w:p>
        </w:tc>
        <w:tc>
          <w:tcPr>
            <w:tcW w:w="4221" w:type="dxa"/>
            <w:hideMark/>
          </w:tcPr>
          <w:p w14:paraId="572C7EED"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Pengawasan yang ada sudah sesuai dengan harapan subjek.</w:t>
            </w:r>
          </w:p>
        </w:tc>
        <w:tc>
          <w:tcPr>
            <w:tcW w:w="4277" w:type="dxa"/>
          </w:tcPr>
          <w:p w14:paraId="610E1FAA"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Selain mengenai kendala waktu bimbingan dengan pengawas yang terkadang belum ajek, pengawasan  telah sesuai dengan harapan subjek.</w:t>
            </w:r>
          </w:p>
        </w:tc>
      </w:tr>
      <w:tr w:rsidR="005F1061" w:rsidRPr="005F1061" w14:paraId="0EA38B42" w14:textId="77777777" w:rsidTr="00886AF6">
        <w:trPr>
          <w:trHeight w:val="900"/>
        </w:trPr>
        <w:tc>
          <w:tcPr>
            <w:tcW w:w="1496" w:type="dxa"/>
            <w:vMerge/>
            <w:hideMark/>
          </w:tcPr>
          <w:p w14:paraId="6CD9608B"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val="restart"/>
            <w:hideMark/>
          </w:tcPr>
          <w:p w14:paraId="6A5993BA"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Hubungan dengan pengawas</w:t>
            </w:r>
          </w:p>
        </w:tc>
        <w:tc>
          <w:tcPr>
            <w:tcW w:w="688" w:type="dxa"/>
            <w:vMerge w:val="restart"/>
            <w:hideMark/>
          </w:tcPr>
          <w:p w14:paraId="098541AE"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roofErr w:type="spellStart"/>
            <w:r w:rsidRPr="005F1061">
              <w:rPr>
                <w:rFonts w:ascii="Times New Roman" w:hAnsi="Times New Roman"/>
                <w:position w:val="0"/>
                <w:sz w:val="24"/>
                <w:szCs w:val="24"/>
              </w:rPr>
              <w:t>G2</w:t>
            </w:r>
            <w:proofErr w:type="spellEnd"/>
          </w:p>
        </w:tc>
        <w:tc>
          <w:tcPr>
            <w:tcW w:w="456" w:type="dxa"/>
            <w:hideMark/>
          </w:tcPr>
          <w:p w14:paraId="58357465"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1</w:t>
            </w:r>
          </w:p>
        </w:tc>
        <w:tc>
          <w:tcPr>
            <w:tcW w:w="4221" w:type="dxa"/>
            <w:hideMark/>
          </w:tcPr>
          <w:p w14:paraId="15BF2BC6"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Hubungan subjek dengan pengawas baik. Subjek bisa sangat terbuka dalam menyampaikan suatu hal.</w:t>
            </w:r>
          </w:p>
        </w:tc>
        <w:tc>
          <w:tcPr>
            <w:tcW w:w="4277" w:type="dxa"/>
          </w:tcPr>
          <w:p w14:paraId="61FEFFAD"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Hubungan subjek dengan pengawas baik, saling memotivasi dan mengingatkan. Subjek bisa berkomunikasi secara terbuka dengan pengawas.</w:t>
            </w:r>
          </w:p>
        </w:tc>
      </w:tr>
      <w:tr w:rsidR="005F1061" w:rsidRPr="005F1061" w14:paraId="4CAD1028" w14:textId="77777777" w:rsidTr="00886AF6">
        <w:trPr>
          <w:trHeight w:val="600"/>
        </w:trPr>
        <w:tc>
          <w:tcPr>
            <w:tcW w:w="1496" w:type="dxa"/>
            <w:vMerge/>
            <w:hideMark/>
          </w:tcPr>
          <w:p w14:paraId="33221CAC"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3EB2C714"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p>
        </w:tc>
        <w:tc>
          <w:tcPr>
            <w:tcW w:w="688" w:type="dxa"/>
            <w:vMerge/>
            <w:hideMark/>
          </w:tcPr>
          <w:p w14:paraId="6B8C26E0"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7ABC4CB1"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2</w:t>
            </w:r>
          </w:p>
        </w:tc>
        <w:tc>
          <w:tcPr>
            <w:tcW w:w="4221" w:type="dxa"/>
            <w:hideMark/>
          </w:tcPr>
          <w:p w14:paraId="24D7231B"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Hubungan dengan pengawas sudah sesuai dengan harapan.</w:t>
            </w:r>
          </w:p>
        </w:tc>
        <w:tc>
          <w:tcPr>
            <w:tcW w:w="4277" w:type="dxa"/>
          </w:tcPr>
          <w:p w14:paraId="6C6A7F93"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Hubungan dengan pengawas sudah sesuai dengan harapan subjek</w:t>
            </w:r>
          </w:p>
        </w:tc>
      </w:tr>
      <w:tr w:rsidR="005F1061" w:rsidRPr="005F1061" w14:paraId="2A596F72" w14:textId="77777777" w:rsidTr="00886AF6">
        <w:trPr>
          <w:trHeight w:val="1800"/>
        </w:trPr>
        <w:tc>
          <w:tcPr>
            <w:tcW w:w="1496" w:type="dxa"/>
            <w:vMerge w:val="restart"/>
            <w:hideMark/>
          </w:tcPr>
          <w:p w14:paraId="26519BC9"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Hubungan interpersonal</w:t>
            </w:r>
          </w:p>
        </w:tc>
        <w:tc>
          <w:tcPr>
            <w:tcW w:w="1639" w:type="dxa"/>
            <w:vMerge w:val="restart"/>
            <w:hideMark/>
          </w:tcPr>
          <w:p w14:paraId="23D22BEA"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Hubungan pribadi dengan pihak-pihak di tempat kerja</w:t>
            </w:r>
          </w:p>
        </w:tc>
        <w:tc>
          <w:tcPr>
            <w:tcW w:w="688" w:type="dxa"/>
            <w:vMerge w:val="restart"/>
            <w:hideMark/>
          </w:tcPr>
          <w:p w14:paraId="50EB64D5"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w:t>
            </w:r>
          </w:p>
        </w:tc>
        <w:tc>
          <w:tcPr>
            <w:tcW w:w="456" w:type="dxa"/>
            <w:hideMark/>
          </w:tcPr>
          <w:p w14:paraId="71881B63"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1</w:t>
            </w:r>
          </w:p>
        </w:tc>
        <w:tc>
          <w:tcPr>
            <w:tcW w:w="4221" w:type="dxa"/>
            <w:hideMark/>
          </w:tcPr>
          <w:p w14:paraId="0D8FA745"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Hubungan subjek dengan rekan kerja baik, subjek selalu bermusyawarah, mengapresiasi, dan meminta maaf ketika salah dengan rekan kerja. Kekeluargaan subjek dengan rekan kerja sudah baik. Hubungan subjek dengan wali murid juga baik. Baik di dalam maupun luar </w:t>
            </w:r>
            <w:r w:rsidRPr="005F1061">
              <w:rPr>
                <w:rFonts w:ascii="Times New Roman" w:hAnsi="Times New Roman"/>
                <w:position w:val="0"/>
                <w:sz w:val="24"/>
                <w:szCs w:val="24"/>
              </w:rPr>
              <w:lastRenderedPageBreak/>
              <w:t>sekolah. Hubungan subjek dengan siswa juga baik.</w:t>
            </w:r>
          </w:p>
        </w:tc>
        <w:tc>
          <w:tcPr>
            <w:tcW w:w="4277" w:type="dxa"/>
          </w:tcPr>
          <w:p w14:paraId="5B10B0BF"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Secara garis besar hubungan subjek dengan guru dan wali murid baik. Subjek selalu berusaha menjaga hubungan baik dengan semua pihak.</w:t>
            </w:r>
          </w:p>
        </w:tc>
      </w:tr>
      <w:tr w:rsidR="005F1061" w:rsidRPr="005F1061" w14:paraId="2B20160F" w14:textId="77777777" w:rsidTr="00886AF6">
        <w:trPr>
          <w:trHeight w:val="1200"/>
        </w:trPr>
        <w:tc>
          <w:tcPr>
            <w:tcW w:w="1496" w:type="dxa"/>
            <w:vMerge/>
            <w:hideMark/>
          </w:tcPr>
          <w:p w14:paraId="44153D02"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7DD25256"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p>
        </w:tc>
        <w:tc>
          <w:tcPr>
            <w:tcW w:w="688" w:type="dxa"/>
            <w:vMerge/>
            <w:hideMark/>
          </w:tcPr>
          <w:p w14:paraId="08AD9A91"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070F60C1"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2</w:t>
            </w:r>
          </w:p>
        </w:tc>
        <w:tc>
          <w:tcPr>
            <w:tcW w:w="4221" w:type="dxa"/>
            <w:hideMark/>
          </w:tcPr>
          <w:p w14:paraId="73FF88CD"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Subjek merasa positif ketika berinteraksi dengan pihak pihak tersebut.</w:t>
            </w:r>
          </w:p>
        </w:tc>
        <w:tc>
          <w:tcPr>
            <w:tcW w:w="4277" w:type="dxa"/>
          </w:tcPr>
          <w:p w14:paraId="2D30259F"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Subjek merasa senang ketika berinteraksi dengan pihak tersebut karena bisa menambah ilmu dan pengalaman. Subjek juga merasa teradang hubungan dengan pihak-pihak tersebut sangat dekat hingga seperti saudara.</w:t>
            </w:r>
          </w:p>
        </w:tc>
      </w:tr>
      <w:tr w:rsidR="005F1061" w:rsidRPr="005F1061" w14:paraId="570934CE" w14:textId="77777777" w:rsidTr="00886AF6">
        <w:trPr>
          <w:trHeight w:val="600"/>
        </w:trPr>
        <w:tc>
          <w:tcPr>
            <w:tcW w:w="1496" w:type="dxa"/>
            <w:vMerge/>
            <w:hideMark/>
          </w:tcPr>
          <w:p w14:paraId="08FB1A5D"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242F1E41"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p>
        </w:tc>
        <w:tc>
          <w:tcPr>
            <w:tcW w:w="688" w:type="dxa"/>
            <w:vMerge/>
            <w:hideMark/>
          </w:tcPr>
          <w:p w14:paraId="3EA86D7E"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5E7D585B"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3</w:t>
            </w:r>
          </w:p>
        </w:tc>
        <w:tc>
          <w:tcPr>
            <w:tcW w:w="4221" w:type="dxa"/>
            <w:hideMark/>
          </w:tcPr>
          <w:p w14:paraId="09B3963F"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Hubungan subjek dengan beberapa pihak tersebut sudah sesuai dengan harapan.</w:t>
            </w:r>
          </w:p>
        </w:tc>
        <w:tc>
          <w:tcPr>
            <w:tcW w:w="4277" w:type="dxa"/>
          </w:tcPr>
          <w:p w14:paraId="499793AD"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Hubungan dengan pihak-pihak tersebut sudah sesuai dengan harapan subjek.</w:t>
            </w:r>
          </w:p>
        </w:tc>
      </w:tr>
      <w:tr w:rsidR="005F1061" w:rsidRPr="005F1061" w14:paraId="359B688A" w14:textId="77777777" w:rsidTr="00886AF6">
        <w:trPr>
          <w:trHeight w:val="1200"/>
        </w:trPr>
        <w:tc>
          <w:tcPr>
            <w:tcW w:w="1496" w:type="dxa"/>
            <w:vMerge w:val="restart"/>
            <w:hideMark/>
          </w:tcPr>
          <w:p w14:paraId="173B9E54"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Kondisi kerja</w:t>
            </w:r>
          </w:p>
        </w:tc>
        <w:tc>
          <w:tcPr>
            <w:tcW w:w="1639" w:type="dxa"/>
            <w:vMerge w:val="restart"/>
            <w:hideMark/>
          </w:tcPr>
          <w:p w14:paraId="6535A7AC"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Lingkungan fisik pekerjaan</w:t>
            </w:r>
          </w:p>
        </w:tc>
        <w:tc>
          <w:tcPr>
            <w:tcW w:w="688" w:type="dxa"/>
            <w:vMerge w:val="restart"/>
            <w:hideMark/>
          </w:tcPr>
          <w:p w14:paraId="566E634D"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I</w:t>
            </w:r>
          </w:p>
        </w:tc>
        <w:tc>
          <w:tcPr>
            <w:tcW w:w="456" w:type="dxa"/>
            <w:hideMark/>
          </w:tcPr>
          <w:p w14:paraId="63E45770"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1</w:t>
            </w:r>
          </w:p>
        </w:tc>
        <w:tc>
          <w:tcPr>
            <w:tcW w:w="4221" w:type="dxa"/>
            <w:hideMark/>
          </w:tcPr>
          <w:p w14:paraId="49FB550E"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Menurut subjek bangunan, peralatan dan perlengkapan, keselamatan dan lain itu sudah baik, namun masih perlu dikembangkan.</w:t>
            </w:r>
          </w:p>
        </w:tc>
        <w:tc>
          <w:tcPr>
            <w:tcW w:w="4277" w:type="dxa"/>
          </w:tcPr>
          <w:p w14:paraId="49FACD1B"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Menurut subjek, lingkungan fisik di sekolah masih berkembang dan selalu berusaha untuk lebih baik. Usaha tersebut selalu didukung dan difasilitasi oleh yayasan.</w:t>
            </w:r>
          </w:p>
        </w:tc>
      </w:tr>
      <w:tr w:rsidR="005F1061" w:rsidRPr="005F1061" w14:paraId="4EF954DF" w14:textId="77777777" w:rsidTr="00886AF6">
        <w:trPr>
          <w:trHeight w:val="900"/>
        </w:trPr>
        <w:tc>
          <w:tcPr>
            <w:tcW w:w="1496" w:type="dxa"/>
            <w:vMerge/>
            <w:hideMark/>
          </w:tcPr>
          <w:p w14:paraId="260646E8"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59DB04C7"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688" w:type="dxa"/>
            <w:vMerge/>
            <w:hideMark/>
          </w:tcPr>
          <w:p w14:paraId="42531F9C"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09F06AEF"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2</w:t>
            </w:r>
          </w:p>
        </w:tc>
        <w:tc>
          <w:tcPr>
            <w:tcW w:w="4221" w:type="dxa"/>
            <w:hideMark/>
          </w:tcPr>
          <w:p w14:paraId="6742FC55"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Harapan subjek lingkungan fisik bisa lebih baik lagi, baik dalam jumlah kelas, APE, maupun fasilitas seperti perpustakaan, UKS dan lain sebagainya.</w:t>
            </w:r>
          </w:p>
        </w:tc>
        <w:tc>
          <w:tcPr>
            <w:tcW w:w="4277" w:type="dxa"/>
          </w:tcPr>
          <w:p w14:paraId="0FD73AD9"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Harapan subjek kondisi fisik dan sarana prasarana di sekolah bisa lebih dikembangkan lagi.</w:t>
            </w:r>
          </w:p>
        </w:tc>
      </w:tr>
      <w:tr w:rsidR="005F1061" w:rsidRPr="005F1061" w14:paraId="6873E531" w14:textId="77777777" w:rsidTr="00886AF6">
        <w:trPr>
          <w:trHeight w:val="1200"/>
        </w:trPr>
        <w:tc>
          <w:tcPr>
            <w:tcW w:w="1496" w:type="dxa"/>
            <w:vMerge/>
            <w:hideMark/>
          </w:tcPr>
          <w:p w14:paraId="4E39D823"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1C258A7D"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688" w:type="dxa"/>
            <w:vMerge/>
            <w:hideMark/>
          </w:tcPr>
          <w:p w14:paraId="673E93BB"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66B66138"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3</w:t>
            </w:r>
          </w:p>
        </w:tc>
        <w:tc>
          <w:tcPr>
            <w:tcW w:w="4221" w:type="dxa"/>
            <w:hideMark/>
          </w:tcPr>
          <w:p w14:paraId="7DBC9DF2"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Perbandingan subjek dengan sekolah lain mengenai kondisi fisik KB/TKIT adalah subjek ingin KB/TK lebih baik dan ideal.</w:t>
            </w:r>
          </w:p>
        </w:tc>
        <w:tc>
          <w:tcPr>
            <w:tcW w:w="4277" w:type="dxa"/>
          </w:tcPr>
          <w:p w14:paraId="48044FBD"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Menurut subjek jika dibandingkan dengan sekolah lain kondisi fisik sekolah lebih lengkap pada sekolah yang berdiri </w:t>
            </w:r>
            <w:r w:rsidRPr="005F1061">
              <w:rPr>
                <w:rFonts w:ascii="Times New Roman" w:hAnsi="Times New Roman"/>
                <w:position w:val="0"/>
                <w:sz w:val="24"/>
                <w:szCs w:val="24"/>
              </w:rPr>
              <w:lastRenderedPageBreak/>
              <w:t>lebih lama, dan kurang lebih sama pada sekolah dengan usia yang sama.</w:t>
            </w:r>
          </w:p>
        </w:tc>
      </w:tr>
      <w:tr w:rsidR="005F1061" w:rsidRPr="005F1061" w14:paraId="36115910" w14:textId="77777777" w:rsidTr="00886AF6">
        <w:trPr>
          <w:trHeight w:val="567"/>
        </w:trPr>
        <w:tc>
          <w:tcPr>
            <w:tcW w:w="1496" w:type="dxa"/>
            <w:vMerge w:val="restart"/>
            <w:hideMark/>
          </w:tcPr>
          <w:p w14:paraId="412C7958"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lastRenderedPageBreak/>
              <w:t>Kompensasi</w:t>
            </w:r>
          </w:p>
        </w:tc>
        <w:tc>
          <w:tcPr>
            <w:tcW w:w="1639" w:type="dxa"/>
            <w:vMerge w:val="restart"/>
            <w:hideMark/>
          </w:tcPr>
          <w:p w14:paraId="6237F810"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Upah dan insentif</w:t>
            </w:r>
          </w:p>
        </w:tc>
        <w:tc>
          <w:tcPr>
            <w:tcW w:w="688" w:type="dxa"/>
            <w:vMerge w:val="restart"/>
            <w:hideMark/>
          </w:tcPr>
          <w:p w14:paraId="18346883"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J</w:t>
            </w:r>
          </w:p>
        </w:tc>
        <w:tc>
          <w:tcPr>
            <w:tcW w:w="456" w:type="dxa"/>
            <w:hideMark/>
          </w:tcPr>
          <w:p w14:paraId="2D9A363E"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1</w:t>
            </w:r>
          </w:p>
        </w:tc>
        <w:tc>
          <w:tcPr>
            <w:tcW w:w="4221" w:type="dxa"/>
            <w:hideMark/>
          </w:tcPr>
          <w:p w14:paraId="101FBB66"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Menurut subjek, gaji pokok sudah baik jika dibandingkan dengan sekolah swasta naungan yayasan lain. Insentif yang didapatkan subjek seperti insentif dari dinas, </w:t>
            </w:r>
            <w:proofErr w:type="spellStart"/>
            <w:r w:rsidRPr="005F1061">
              <w:rPr>
                <w:rFonts w:ascii="Times New Roman" w:hAnsi="Times New Roman"/>
                <w:position w:val="0"/>
                <w:sz w:val="24"/>
                <w:szCs w:val="24"/>
              </w:rPr>
              <w:t>family</w:t>
            </w:r>
            <w:proofErr w:type="spellEnd"/>
            <w:r w:rsidRPr="005F1061">
              <w:rPr>
                <w:rFonts w:ascii="Times New Roman" w:hAnsi="Times New Roman"/>
                <w:position w:val="0"/>
                <w:sz w:val="24"/>
                <w:szCs w:val="24"/>
              </w:rPr>
              <w:t xml:space="preserve"> </w:t>
            </w:r>
            <w:proofErr w:type="spellStart"/>
            <w:r w:rsidRPr="005F1061">
              <w:rPr>
                <w:rFonts w:ascii="Times New Roman" w:hAnsi="Times New Roman"/>
                <w:position w:val="0"/>
                <w:sz w:val="24"/>
                <w:szCs w:val="24"/>
              </w:rPr>
              <w:t>gathering</w:t>
            </w:r>
            <w:proofErr w:type="spellEnd"/>
            <w:r w:rsidRPr="005F1061">
              <w:rPr>
                <w:rFonts w:ascii="Times New Roman" w:hAnsi="Times New Roman"/>
                <w:position w:val="0"/>
                <w:sz w:val="24"/>
                <w:szCs w:val="24"/>
              </w:rPr>
              <w:t xml:space="preserve"> setiap tahun, upaya yayasan menyediakan waktu untuk keluarga, partisipasi dalam pengambilan keputusan dan kebijakan, serta budaya positif seperti keakraban dan kekeluargaan.</w:t>
            </w:r>
          </w:p>
        </w:tc>
        <w:tc>
          <w:tcPr>
            <w:tcW w:w="4277" w:type="dxa"/>
          </w:tcPr>
          <w:p w14:paraId="2C64E77C"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Menurut subjek gaji pokok yang didapatkan lebih dari sekolah swasta di sekitar (bukan sekolah di kota), meskipun tidak bisa dibandingkan dengan PNS. Insentif yang didapatkan subjek seperti bingkisan, </w:t>
            </w:r>
            <w:proofErr w:type="spellStart"/>
            <w:r w:rsidRPr="005F1061">
              <w:rPr>
                <w:rFonts w:ascii="Times New Roman" w:hAnsi="Times New Roman"/>
                <w:position w:val="0"/>
                <w:sz w:val="24"/>
                <w:szCs w:val="24"/>
              </w:rPr>
              <w:t>family</w:t>
            </w:r>
            <w:proofErr w:type="spellEnd"/>
            <w:r w:rsidRPr="005F1061">
              <w:rPr>
                <w:rFonts w:ascii="Times New Roman" w:hAnsi="Times New Roman"/>
                <w:position w:val="0"/>
                <w:sz w:val="24"/>
                <w:szCs w:val="24"/>
              </w:rPr>
              <w:t xml:space="preserve"> </w:t>
            </w:r>
            <w:proofErr w:type="spellStart"/>
            <w:r w:rsidRPr="005F1061">
              <w:rPr>
                <w:rFonts w:ascii="Times New Roman" w:hAnsi="Times New Roman"/>
                <w:position w:val="0"/>
                <w:sz w:val="24"/>
                <w:szCs w:val="24"/>
              </w:rPr>
              <w:t>gathering</w:t>
            </w:r>
            <w:proofErr w:type="spellEnd"/>
            <w:r w:rsidRPr="005F1061">
              <w:rPr>
                <w:rFonts w:ascii="Times New Roman" w:hAnsi="Times New Roman"/>
                <w:position w:val="0"/>
                <w:sz w:val="24"/>
                <w:szCs w:val="24"/>
              </w:rPr>
              <w:t xml:space="preserve"> setiap tahun, serta banyak perhatian yang diberikan oleh yayasan. Selain kepada subjek, perhatian juga diberikan kepada keluarga, misalnya ketika keluarga sakit atau sedang kesulitan. Budaya kekeluargaan yang ada menurut subjek sangat kental.</w:t>
            </w:r>
          </w:p>
        </w:tc>
      </w:tr>
      <w:tr w:rsidR="005F1061" w:rsidRPr="005F1061" w14:paraId="36F00BBF" w14:textId="77777777" w:rsidTr="00886AF6">
        <w:trPr>
          <w:trHeight w:val="1800"/>
        </w:trPr>
        <w:tc>
          <w:tcPr>
            <w:tcW w:w="1496" w:type="dxa"/>
            <w:vMerge/>
            <w:hideMark/>
          </w:tcPr>
          <w:p w14:paraId="52928C8F"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5B272A4E"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688" w:type="dxa"/>
            <w:vMerge/>
            <w:hideMark/>
          </w:tcPr>
          <w:p w14:paraId="088EE2CF"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6C9FC4F6"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2</w:t>
            </w:r>
          </w:p>
        </w:tc>
        <w:tc>
          <w:tcPr>
            <w:tcW w:w="4221" w:type="dxa"/>
            <w:hideMark/>
          </w:tcPr>
          <w:p w14:paraId="48540030"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Subjek tidak memiliki target gaji yang diinginkan. Subjek menyebutkan berapapun gaji yang diberikan akan diterima karena tujuan subjek adalah mengabdi. Menurut subjek daripada gaji, yang lebih penting adalah tabungan di akhirat. Subjek meniatkan ini untuk ibadah. insentif dan lain-lain hanyalah bonus.</w:t>
            </w:r>
          </w:p>
        </w:tc>
        <w:tc>
          <w:tcPr>
            <w:tcW w:w="4277" w:type="dxa"/>
          </w:tcPr>
          <w:p w14:paraId="5997FDCA"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Menurut subjek, kompensasi yang diberikan telah sesuai dengan harapan. Banyak perhatian dan hadiah yang diberikan oleh yayasan,</w:t>
            </w:r>
          </w:p>
        </w:tc>
      </w:tr>
      <w:tr w:rsidR="005F1061" w:rsidRPr="005F1061" w14:paraId="50180440" w14:textId="77777777" w:rsidTr="00886AF6">
        <w:trPr>
          <w:trHeight w:val="1200"/>
        </w:trPr>
        <w:tc>
          <w:tcPr>
            <w:tcW w:w="1496" w:type="dxa"/>
            <w:vMerge/>
            <w:hideMark/>
          </w:tcPr>
          <w:p w14:paraId="31FF5E4D"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2CD1877E"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688" w:type="dxa"/>
            <w:vMerge/>
            <w:hideMark/>
          </w:tcPr>
          <w:p w14:paraId="7D47A63D"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40C17E93"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3</w:t>
            </w:r>
          </w:p>
        </w:tc>
        <w:tc>
          <w:tcPr>
            <w:tcW w:w="4221" w:type="dxa"/>
            <w:hideMark/>
          </w:tcPr>
          <w:p w14:paraId="5A21B687"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Tujuan subjek mengabdi membuat subjek menerima berapapun gaji yang didapatkan, karena akan menjadi tabungan di akhirat. Insentif dan lain lain menurut subjek hanyalah bonus</w:t>
            </w:r>
          </w:p>
        </w:tc>
        <w:tc>
          <w:tcPr>
            <w:tcW w:w="4277" w:type="dxa"/>
          </w:tcPr>
          <w:p w14:paraId="5A642CD0"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Subjek merasa jika yayasan banyak memberikan perhatian pada karyawannya.</w:t>
            </w:r>
          </w:p>
        </w:tc>
      </w:tr>
      <w:tr w:rsidR="005F1061" w:rsidRPr="005F1061" w14:paraId="2B2ABF02" w14:textId="77777777" w:rsidTr="00886AF6">
        <w:trPr>
          <w:trHeight w:val="900"/>
        </w:trPr>
        <w:tc>
          <w:tcPr>
            <w:tcW w:w="1496" w:type="dxa"/>
            <w:vMerge/>
            <w:hideMark/>
          </w:tcPr>
          <w:p w14:paraId="4467D92D"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5F036997"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688" w:type="dxa"/>
            <w:vMerge/>
            <w:hideMark/>
          </w:tcPr>
          <w:p w14:paraId="20F6A252"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30BDDCD0"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4</w:t>
            </w:r>
          </w:p>
        </w:tc>
        <w:tc>
          <w:tcPr>
            <w:tcW w:w="4221" w:type="dxa"/>
            <w:hideMark/>
          </w:tcPr>
          <w:p w14:paraId="7ECCD3CD"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Menurut subjek, gaji yang didapatkan lebih baik dibandingkan dengan lembaga lain sekelas, meskipun masih jauh di bawah PNS atau karyawan pabrik.</w:t>
            </w:r>
          </w:p>
        </w:tc>
        <w:tc>
          <w:tcPr>
            <w:tcW w:w="4277" w:type="dxa"/>
          </w:tcPr>
          <w:p w14:paraId="12E6612D"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Menurut subjek jika dibandingkan dengan sekolah lain yang sekelas, gaji yang didapatkan lebih tinggi. Meskipun tidak bisa dibandingkan dengan PNS.</w:t>
            </w:r>
          </w:p>
        </w:tc>
      </w:tr>
      <w:tr w:rsidR="005F1061" w:rsidRPr="005F1061" w14:paraId="1A1D891B" w14:textId="77777777" w:rsidTr="00886AF6">
        <w:trPr>
          <w:trHeight w:val="300"/>
        </w:trPr>
        <w:tc>
          <w:tcPr>
            <w:tcW w:w="1496" w:type="dxa"/>
            <w:vMerge w:val="restart"/>
            <w:hideMark/>
          </w:tcPr>
          <w:p w14:paraId="21EE8A64"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Status</w:t>
            </w:r>
          </w:p>
        </w:tc>
        <w:tc>
          <w:tcPr>
            <w:tcW w:w="1639" w:type="dxa"/>
            <w:vMerge w:val="restart"/>
            <w:hideMark/>
          </w:tcPr>
          <w:p w14:paraId="573FEFED"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Status pegawai</w:t>
            </w:r>
          </w:p>
        </w:tc>
        <w:tc>
          <w:tcPr>
            <w:tcW w:w="688" w:type="dxa"/>
            <w:vMerge w:val="restart"/>
            <w:hideMark/>
          </w:tcPr>
          <w:p w14:paraId="4AE42985"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w:t>
            </w:r>
          </w:p>
        </w:tc>
        <w:tc>
          <w:tcPr>
            <w:tcW w:w="456" w:type="dxa"/>
            <w:hideMark/>
          </w:tcPr>
          <w:p w14:paraId="2E19A5AA"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1</w:t>
            </w:r>
          </w:p>
        </w:tc>
        <w:tc>
          <w:tcPr>
            <w:tcW w:w="4221" w:type="dxa"/>
            <w:hideMark/>
          </w:tcPr>
          <w:p w14:paraId="28F53623"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Status kepegawaian subjek sebagai Guru Tetap Yayasan.</w:t>
            </w:r>
          </w:p>
        </w:tc>
        <w:tc>
          <w:tcPr>
            <w:tcW w:w="4277" w:type="dxa"/>
          </w:tcPr>
          <w:p w14:paraId="622AAC36"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Status kepegawaian subjek sebagai guru tetap yayasan.</w:t>
            </w:r>
          </w:p>
        </w:tc>
      </w:tr>
      <w:tr w:rsidR="005F1061" w:rsidRPr="005F1061" w14:paraId="4CC782A5" w14:textId="77777777" w:rsidTr="00886AF6">
        <w:trPr>
          <w:trHeight w:val="600"/>
        </w:trPr>
        <w:tc>
          <w:tcPr>
            <w:tcW w:w="1496" w:type="dxa"/>
            <w:vMerge/>
            <w:hideMark/>
          </w:tcPr>
          <w:p w14:paraId="7A21A374"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77888064"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688" w:type="dxa"/>
            <w:vMerge/>
            <w:hideMark/>
          </w:tcPr>
          <w:p w14:paraId="4AB261DB"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3860ED32"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2</w:t>
            </w:r>
          </w:p>
        </w:tc>
        <w:tc>
          <w:tcPr>
            <w:tcW w:w="4221" w:type="dxa"/>
            <w:hideMark/>
          </w:tcPr>
          <w:p w14:paraId="79785A72"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Status kepegawaian subjek sudah sesuai dengan harapan subjek.</w:t>
            </w:r>
          </w:p>
        </w:tc>
        <w:tc>
          <w:tcPr>
            <w:tcW w:w="4277" w:type="dxa"/>
          </w:tcPr>
          <w:p w14:paraId="1932CBF7"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Status kepegawaian subjek telah sesuai dengan harapan subjek.</w:t>
            </w:r>
          </w:p>
        </w:tc>
      </w:tr>
      <w:tr w:rsidR="005F1061" w:rsidRPr="005F1061" w14:paraId="77715BFC" w14:textId="77777777" w:rsidTr="00886AF6">
        <w:trPr>
          <w:trHeight w:val="600"/>
        </w:trPr>
        <w:tc>
          <w:tcPr>
            <w:tcW w:w="1496" w:type="dxa"/>
            <w:vMerge w:val="restart"/>
            <w:hideMark/>
          </w:tcPr>
          <w:p w14:paraId="1CEBCB76"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Keamanan kerja</w:t>
            </w:r>
          </w:p>
        </w:tc>
        <w:tc>
          <w:tcPr>
            <w:tcW w:w="1639" w:type="dxa"/>
            <w:vMerge w:val="restart"/>
            <w:hideMark/>
          </w:tcPr>
          <w:p w14:paraId="1CE92757"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Keamanan di tempat kerja</w:t>
            </w:r>
          </w:p>
        </w:tc>
        <w:tc>
          <w:tcPr>
            <w:tcW w:w="688" w:type="dxa"/>
            <w:vMerge w:val="restart"/>
            <w:hideMark/>
          </w:tcPr>
          <w:p w14:paraId="3796F44C"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L</w:t>
            </w:r>
          </w:p>
        </w:tc>
        <w:tc>
          <w:tcPr>
            <w:tcW w:w="456" w:type="dxa"/>
            <w:hideMark/>
          </w:tcPr>
          <w:p w14:paraId="3526CA39"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1</w:t>
            </w:r>
          </w:p>
        </w:tc>
        <w:tc>
          <w:tcPr>
            <w:tcW w:w="4221" w:type="dxa"/>
            <w:hideMark/>
          </w:tcPr>
          <w:p w14:paraId="2C28B28B"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Kondisi keamanan di sekolah sudah baik, namun kondisi di luar sekolah tidak bisa diprediksi.</w:t>
            </w:r>
          </w:p>
        </w:tc>
        <w:tc>
          <w:tcPr>
            <w:tcW w:w="4277" w:type="dxa"/>
          </w:tcPr>
          <w:p w14:paraId="30563D10"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Keamanan di lingkungan sekolah menurut subjek sudah baik, tidak pernah ada masalah keamanan.</w:t>
            </w:r>
          </w:p>
        </w:tc>
      </w:tr>
      <w:tr w:rsidR="005F1061" w:rsidRPr="005F1061" w14:paraId="73166714" w14:textId="77777777" w:rsidTr="00886AF6">
        <w:trPr>
          <w:trHeight w:val="600"/>
        </w:trPr>
        <w:tc>
          <w:tcPr>
            <w:tcW w:w="1496" w:type="dxa"/>
            <w:vMerge/>
            <w:hideMark/>
          </w:tcPr>
          <w:p w14:paraId="52E2D632"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63401B8C"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688" w:type="dxa"/>
            <w:vMerge/>
            <w:hideMark/>
          </w:tcPr>
          <w:p w14:paraId="2D6DAC77"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637E2C91"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2</w:t>
            </w:r>
          </w:p>
        </w:tc>
        <w:tc>
          <w:tcPr>
            <w:tcW w:w="4221" w:type="dxa"/>
            <w:hideMark/>
          </w:tcPr>
          <w:p w14:paraId="7A80A09F"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Kondisi keamanan di sekolah sudah sesuai dengan harapan subjek</w:t>
            </w:r>
          </w:p>
        </w:tc>
        <w:tc>
          <w:tcPr>
            <w:tcW w:w="4277" w:type="dxa"/>
          </w:tcPr>
          <w:p w14:paraId="339EEDD2"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Kondisi keamanan telah sesuai dengan harapan subjek.</w:t>
            </w:r>
          </w:p>
        </w:tc>
      </w:tr>
      <w:tr w:rsidR="005F1061" w:rsidRPr="005F1061" w14:paraId="3A07AC44" w14:textId="77777777" w:rsidTr="00886AF6">
        <w:trPr>
          <w:trHeight w:val="900"/>
        </w:trPr>
        <w:tc>
          <w:tcPr>
            <w:tcW w:w="1496" w:type="dxa"/>
            <w:vMerge w:val="restart"/>
            <w:hideMark/>
          </w:tcPr>
          <w:p w14:paraId="3D7D69A5"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Karakteristik individu</w:t>
            </w:r>
          </w:p>
        </w:tc>
        <w:tc>
          <w:tcPr>
            <w:tcW w:w="1639" w:type="dxa"/>
            <w:vMerge w:val="restart"/>
            <w:hideMark/>
          </w:tcPr>
          <w:p w14:paraId="0F4AB0B1"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Kebutuhan</w:t>
            </w:r>
          </w:p>
        </w:tc>
        <w:tc>
          <w:tcPr>
            <w:tcW w:w="688" w:type="dxa"/>
            <w:vMerge w:val="restart"/>
            <w:hideMark/>
          </w:tcPr>
          <w:p w14:paraId="3F69304C"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roofErr w:type="spellStart"/>
            <w:r w:rsidRPr="005F1061">
              <w:rPr>
                <w:rFonts w:ascii="Times New Roman" w:hAnsi="Times New Roman"/>
                <w:position w:val="0"/>
                <w:sz w:val="24"/>
                <w:szCs w:val="24"/>
              </w:rPr>
              <w:t>M1</w:t>
            </w:r>
            <w:proofErr w:type="spellEnd"/>
          </w:p>
        </w:tc>
        <w:tc>
          <w:tcPr>
            <w:tcW w:w="456" w:type="dxa"/>
            <w:hideMark/>
          </w:tcPr>
          <w:p w14:paraId="416E9DB7"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1</w:t>
            </w:r>
          </w:p>
        </w:tc>
        <w:tc>
          <w:tcPr>
            <w:tcW w:w="4221" w:type="dxa"/>
            <w:hideMark/>
          </w:tcPr>
          <w:p w14:paraId="4BA5419B"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Melalui pekerjaan sebagai kepala sekolah, subjek bisa memenuhi kebutuhan fisiologis, rasa aman, sosial, penghargaan, dan aktualisasi diri.</w:t>
            </w:r>
          </w:p>
        </w:tc>
        <w:tc>
          <w:tcPr>
            <w:tcW w:w="4277" w:type="dxa"/>
          </w:tcPr>
          <w:p w14:paraId="1DD2C621"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Menurut subjek kebutuhan yang bisa dipenuhi dari pekerjaan ini mulai dari kebutuhan fisiologis hingga aktualisasi diri.</w:t>
            </w:r>
          </w:p>
        </w:tc>
      </w:tr>
      <w:tr w:rsidR="005F1061" w:rsidRPr="005F1061" w14:paraId="4E27A4A9" w14:textId="77777777" w:rsidTr="00886AF6">
        <w:trPr>
          <w:trHeight w:val="1485"/>
        </w:trPr>
        <w:tc>
          <w:tcPr>
            <w:tcW w:w="1496" w:type="dxa"/>
            <w:vMerge/>
            <w:hideMark/>
          </w:tcPr>
          <w:p w14:paraId="53688318"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6B7A1A1D"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688" w:type="dxa"/>
            <w:vMerge/>
            <w:hideMark/>
          </w:tcPr>
          <w:p w14:paraId="4648C80A"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712F0B0F"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2</w:t>
            </w:r>
          </w:p>
        </w:tc>
        <w:tc>
          <w:tcPr>
            <w:tcW w:w="4221" w:type="dxa"/>
            <w:hideMark/>
          </w:tcPr>
          <w:p w14:paraId="34C84014"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Subjek dapat memenuhi kebutuhan fisiologis, rasa aman, sosial, penghargaan dan aktualisasi diri melalui pekerjaan sebagai kepala sekolah, meskipun kebutuhan finansial dan lain-lain belum benar-benar terpenuhi.</w:t>
            </w:r>
          </w:p>
        </w:tc>
        <w:tc>
          <w:tcPr>
            <w:tcW w:w="4277" w:type="dxa"/>
          </w:tcPr>
          <w:p w14:paraId="014EFC09"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Subjek bisa memenuhi kebutuhan fisiologis, rasa aman, sosial, penghargaan, dan aktualisasi diri dari pekerjaan ini.</w:t>
            </w:r>
          </w:p>
        </w:tc>
      </w:tr>
      <w:tr w:rsidR="005F1061" w:rsidRPr="005F1061" w14:paraId="55AD0988" w14:textId="77777777" w:rsidTr="00886AF6">
        <w:trPr>
          <w:trHeight w:val="1800"/>
        </w:trPr>
        <w:tc>
          <w:tcPr>
            <w:tcW w:w="1496" w:type="dxa"/>
            <w:vMerge/>
            <w:hideMark/>
          </w:tcPr>
          <w:p w14:paraId="61E4B47F"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1DED4DEC"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688" w:type="dxa"/>
            <w:vMerge/>
            <w:hideMark/>
          </w:tcPr>
          <w:p w14:paraId="33D30BC9"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4277E893"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3</w:t>
            </w:r>
          </w:p>
        </w:tc>
        <w:tc>
          <w:tcPr>
            <w:tcW w:w="4221" w:type="dxa"/>
            <w:hideMark/>
          </w:tcPr>
          <w:p w14:paraId="0D221EFB"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Subjek tidak memiliki pekerjaan lain saat ini selain menjadi kepala sekolah. Namun subjek tergabung ke salah satu organisasi politik dengan tujuan memenuhi aktualisasi diri.</w:t>
            </w:r>
          </w:p>
        </w:tc>
        <w:tc>
          <w:tcPr>
            <w:tcW w:w="4277" w:type="dxa"/>
          </w:tcPr>
          <w:p w14:paraId="710B32E9"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Selain menjadi kepala sekolah, subjek membuka bimbel kecil untuk maksimal 8 anak. Subjek juga berperan di beberapa organisasi sosial sebagai humas dan sekretaris. Dengan menjadi bagian di beberapa organisasi, subjek mempelajari banyak ilmu yang bisa diterapkan di sekolah.</w:t>
            </w:r>
          </w:p>
        </w:tc>
      </w:tr>
      <w:tr w:rsidR="005F1061" w:rsidRPr="005F1061" w14:paraId="31D2DAD2" w14:textId="77777777" w:rsidTr="00886AF6">
        <w:trPr>
          <w:trHeight w:val="1200"/>
        </w:trPr>
        <w:tc>
          <w:tcPr>
            <w:tcW w:w="1496" w:type="dxa"/>
            <w:vMerge/>
            <w:hideMark/>
          </w:tcPr>
          <w:p w14:paraId="6A538E08"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227CAAC4"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688" w:type="dxa"/>
            <w:vMerge/>
            <w:hideMark/>
          </w:tcPr>
          <w:p w14:paraId="23AFDD39"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2CC69A24"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4</w:t>
            </w:r>
          </w:p>
        </w:tc>
        <w:tc>
          <w:tcPr>
            <w:tcW w:w="4221" w:type="dxa"/>
            <w:hideMark/>
          </w:tcPr>
          <w:p w14:paraId="5A142706"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Terpenuhinya kebutuhan-kebutuhan subjek pada pekerjaan ini membuat subjek menyukai dan merasa positif terhadap pekerjaan ini.</w:t>
            </w:r>
          </w:p>
        </w:tc>
        <w:tc>
          <w:tcPr>
            <w:tcW w:w="4277" w:type="dxa"/>
          </w:tcPr>
          <w:p w14:paraId="522A0A1D"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Terpenuhinya kebutuhan membuat subjek menyukai pekerjaan ini, namun menurut subjek pekerjaan apa pun harus disukai dan disayangi agar memberikan hasil yang maksimal.</w:t>
            </w:r>
          </w:p>
        </w:tc>
      </w:tr>
      <w:tr w:rsidR="005F1061" w:rsidRPr="005F1061" w14:paraId="42F18FE5" w14:textId="77777777" w:rsidTr="00886AF6">
        <w:trPr>
          <w:trHeight w:val="540"/>
        </w:trPr>
        <w:tc>
          <w:tcPr>
            <w:tcW w:w="1496" w:type="dxa"/>
            <w:vMerge/>
            <w:hideMark/>
          </w:tcPr>
          <w:p w14:paraId="01216D6E"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val="restart"/>
            <w:hideMark/>
          </w:tcPr>
          <w:p w14:paraId="7A6FBED8"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Nilai-nilai yang dipegang</w:t>
            </w:r>
          </w:p>
        </w:tc>
        <w:tc>
          <w:tcPr>
            <w:tcW w:w="688" w:type="dxa"/>
            <w:vMerge w:val="restart"/>
            <w:hideMark/>
          </w:tcPr>
          <w:p w14:paraId="2BF952EA"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roofErr w:type="spellStart"/>
            <w:r w:rsidRPr="005F1061">
              <w:rPr>
                <w:rFonts w:ascii="Times New Roman" w:hAnsi="Times New Roman"/>
                <w:position w:val="0"/>
                <w:sz w:val="24"/>
                <w:szCs w:val="24"/>
              </w:rPr>
              <w:t>M2</w:t>
            </w:r>
            <w:proofErr w:type="spellEnd"/>
          </w:p>
        </w:tc>
        <w:tc>
          <w:tcPr>
            <w:tcW w:w="456" w:type="dxa"/>
            <w:hideMark/>
          </w:tcPr>
          <w:p w14:paraId="16EEB659"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1</w:t>
            </w:r>
          </w:p>
        </w:tc>
        <w:tc>
          <w:tcPr>
            <w:tcW w:w="4221" w:type="dxa"/>
            <w:hideMark/>
          </w:tcPr>
          <w:p w14:paraId="5ED637EA"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Nilai-nilai yang sangat mempengaruhi pandangan dan kepuasan subjek pada pekerjaan sebagai kepala sekolah adalah nilai nilai akhlak, keteladanan, muamalah hubungan dengan Tuhan.</w:t>
            </w:r>
          </w:p>
        </w:tc>
        <w:tc>
          <w:tcPr>
            <w:tcW w:w="4277" w:type="dxa"/>
          </w:tcPr>
          <w:p w14:paraId="5B2C0611"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Nilai yang mempengaruhi kepuasan kerja subjek adalah niat untuk ibadah, bermanfaat bagi orang lain, menyiapkan generasi penerus bangsa, tanggung jawab kepada sesama manusia dan kepada Tuhan Yang Maha Esa.</w:t>
            </w:r>
          </w:p>
        </w:tc>
      </w:tr>
      <w:tr w:rsidR="005F1061" w:rsidRPr="005F1061" w14:paraId="6A1346D5" w14:textId="77777777" w:rsidTr="00886AF6">
        <w:trPr>
          <w:trHeight w:val="1200"/>
        </w:trPr>
        <w:tc>
          <w:tcPr>
            <w:tcW w:w="1496" w:type="dxa"/>
            <w:vMerge/>
            <w:hideMark/>
          </w:tcPr>
          <w:p w14:paraId="482A163D"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11A3F808"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p>
        </w:tc>
        <w:tc>
          <w:tcPr>
            <w:tcW w:w="688" w:type="dxa"/>
            <w:vMerge/>
            <w:hideMark/>
          </w:tcPr>
          <w:p w14:paraId="5A6F0486"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700D7CAB"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2</w:t>
            </w:r>
          </w:p>
        </w:tc>
        <w:tc>
          <w:tcPr>
            <w:tcW w:w="4221" w:type="dxa"/>
            <w:hideMark/>
          </w:tcPr>
          <w:p w14:paraId="50748CDA"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Tujuan hidup subjek adalah sukses dunia akhirat. Pekerjaan, partisipasi pada partai politik, dan amanah-amanah di tempat lain diniatkan subjek untuk ibadah dan meneruskan dakwah Rasulullah.</w:t>
            </w:r>
          </w:p>
        </w:tc>
        <w:tc>
          <w:tcPr>
            <w:tcW w:w="4277" w:type="dxa"/>
          </w:tcPr>
          <w:p w14:paraId="224C7438"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Tujuan hidup subjek untuk beribadah dan bermanfaat bagi orang lain.</w:t>
            </w:r>
          </w:p>
        </w:tc>
      </w:tr>
      <w:tr w:rsidR="005F1061" w:rsidRPr="005F1061" w14:paraId="08DC883F" w14:textId="77777777" w:rsidTr="00886AF6">
        <w:trPr>
          <w:trHeight w:val="1500"/>
        </w:trPr>
        <w:tc>
          <w:tcPr>
            <w:tcW w:w="1496" w:type="dxa"/>
            <w:vMerge/>
            <w:hideMark/>
          </w:tcPr>
          <w:p w14:paraId="009145F4"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val="restart"/>
            <w:hideMark/>
          </w:tcPr>
          <w:p w14:paraId="60355CAF"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Kepribadian</w:t>
            </w:r>
          </w:p>
        </w:tc>
        <w:tc>
          <w:tcPr>
            <w:tcW w:w="688" w:type="dxa"/>
            <w:vMerge w:val="restart"/>
            <w:hideMark/>
          </w:tcPr>
          <w:p w14:paraId="7A318482"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roofErr w:type="spellStart"/>
            <w:r w:rsidRPr="005F1061">
              <w:rPr>
                <w:rFonts w:ascii="Times New Roman" w:hAnsi="Times New Roman"/>
                <w:position w:val="0"/>
                <w:sz w:val="24"/>
                <w:szCs w:val="24"/>
              </w:rPr>
              <w:t>M3</w:t>
            </w:r>
            <w:proofErr w:type="spellEnd"/>
          </w:p>
        </w:tc>
        <w:tc>
          <w:tcPr>
            <w:tcW w:w="456" w:type="dxa"/>
            <w:hideMark/>
          </w:tcPr>
          <w:p w14:paraId="58B559D9"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1</w:t>
            </w:r>
          </w:p>
        </w:tc>
        <w:tc>
          <w:tcPr>
            <w:tcW w:w="4221" w:type="dxa"/>
            <w:hideMark/>
          </w:tcPr>
          <w:p w14:paraId="4044C5F4"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Menurut subjek, karakteristik atau tipe kepribadian yang sesuai dengan pekerjaan sebagai kepala sekolah adalah </w:t>
            </w:r>
            <w:proofErr w:type="spellStart"/>
            <w:r w:rsidRPr="005F1061">
              <w:rPr>
                <w:rFonts w:ascii="Times New Roman" w:hAnsi="Times New Roman"/>
                <w:position w:val="0"/>
                <w:sz w:val="24"/>
                <w:szCs w:val="24"/>
              </w:rPr>
              <w:t>leadership</w:t>
            </w:r>
            <w:proofErr w:type="spellEnd"/>
            <w:r w:rsidRPr="005F1061">
              <w:rPr>
                <w:rFonts w:ascii="Times New Roman" w:hAnsi="Times New Roman"/>
                <w:position w:val="0"/>
                <w:sz w:val="24"/>
                <w:szCs w:val="24"/>
              </w:rPr>
              <w:t xml:space="preserve">, </w:t>
            </w:r>
            <w:proofErr w:type="spellStart"/>
            <w:r w:rsidRPr="005F1061">
              <w:rPr>
                <w:rFonts w:ascii="Times New Roman" w:hAnsi="Times New Roman"/>
                <w:position w:val="0"/>
                <w:sz w:val="24"/>
                <w:szCs w:val="24"/>
              </w:rPr>
              <w:t>public</w:t>
            </w:r>
            <w:proofErr w:type="spellEnd"/>
            <w:r w:rsidRPr="005F1061">
              <w:rPr>
                <w:rFonts w:ascii="Times New Roman" w:hAnsi="Times New Roman"/>
                <w:position w:val="0"/>
                <w:sz w:val="24"/>
                <w:szCs w:val="24"/>
              </w:rPr>
              <w:t xml:space="preserve"> </w:t>
            </w:r>
            <w:proofErr w:type="spellStart"/>
            <w:r w:rsidRPr="005F1061">
              <w:rPr>
                <w:rFonts w:ascii="Times New Roman" w:hAnsi="Times New Roman"/>
                <w:position w:val="0"/>
                <w:sz w:val="24"/>
                <w:szCs w:val="24"/>
              </w:rPr>
              <w:t>speaking</w:t>
            </w:r>
            <w:proofErr w:type="spellEnd"/>
            <w:r w:rsidRPr="005F1061">
              <w:rPr>
                <w:rFonts w:ascii="Times New Roman" w:hAnsi="Times New Roman"/>
                <w:position w:val="0"/>
                <w:sz w:val="24"/>
                <w:szCs w:val="24"/>
              </w:rPr>
              <w:t xml:space="preserve">, problem </w:t>
            </w:r>
            <w:proofErr w:type="spellStart"/>
            <w:r w:rsidRPr="005F1061">
              <w:rPr>
                <w:rFonts w:ascii="Times New Roman" w:hAnsi="Times New Roman"/>
                <w:position w:val="0"/>
                <w:sz w:val="24"/>
                <w:szCs w:val="24"/>
              </w:rPr>
              <w:t>solving</w:t>
            </w:r>
            <w:proofErr w:type="spellEnd"/>
            <w:r w:rsidRPr="005F1061">
              <w:rPr>
                <w:rFonts w:ascii="Times New Roman" w:hAnsi="Times New Roman"/>
                <w:position w:val="0"/>
                <w:sz w:val="24"/>
                <w:szCs w:val="24"/>
              </w:rPr>
              <w:t>, dan pengorganisasian.</w:t>
            </w:r>
          </w:p>
        </w:tc>
        <w:tc>
          <w:tcPr>
            <w:tcW w:w="4277" w:type="dxa"/>
          </w:tcPr>
          <w:p w14:paraId="296AFF9A"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Menurut subjek karakteristik kepribadian yang sesuai sebagai kepala sekolah adalah mampu memanajemen waktu, mendahulukan kepentingan umum, serta bijak dalam melihat, menilai, dan memutuskan segala sesuatu.</w:t>
            </w:r>
          </w:p>
        </w:tc>
      </w:tr>
      <w:tr w:rsidR="005F1061" w:rsidRPr="005F1061" w14:paraId="53D973CE" w14:textId="77777777" w:rsidTr="00886AF6">
        <w:trPr>
          <w:trHeight w:val="900"/>
        </w:trPr>
        <w:tc>
          <w:tcPr>
            <w:tcW w:w="1496" w:type="dxa"/>
            <w:vMerge/>
            <w:hideMark/>
          </w:tcPr>
          <w:p w14:paraId="0F638F70"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79827827"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p>
        </w:tc>
        <w:tc>
          <w:tcPr>
            <w:tcW w:w="688" w:type="dxa"/>
            <w:vMerge/>
            <w:hideMark/>
          </w:tcPr>
          <w:p w14:paraId="1D48606A"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7CA779E0"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2</w:t>
            </w:r>
          </w:p>
        </w:tc>
        <w:tc>
          <w:tcPr>
            <w:tcW w:w="4221" w:type="dxa"/>
            <w:hideMark/>
          </w:tcPr>
          <w:p w14:paraId="3FFB8F7E"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Subjek merasa kepribadiannya sudah sesuai dengan pekerjaan ini.</w:t>
            </w:r>
          </w:p>
        </w:tc>
        <w:tc>
          <w:tcPr>
            <w:tcW w:w="4277" w:type="dxa"/>
          </w:tcPr>
          <w:p w14:paraId="30BCBE33"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Subjek merasa kepribadiannya sesuai dengan pekerjaan saat ini, dan selalu berusaha untuk menjadi orang yang lebih baik.</w:t>
            </w:r>
          </w:p>
        </w:tc>
      </w:tr>
      <w:tr w:rsidR="005F1061" w:rsidRPr="005F1061" w14:paraId="4B1BA2FB" w14:textId="77777777" w:rsidTr="00886AF6">
        <w:trPr>
          <w:trHeight w:val="600"/>
        </w:trPr>
        <w:tc>
          <w:tcPr>
            <w:tcW w:w="1496" w:type="dxa"/>
            <w:vMerge/>
            <w:hideMark/>
          </w:tcPr>
          <w:p w14:paraId="583C9866"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27AF76D8"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p>
        </w:tc>
        <w:tc>
          <w:tcPr>
            <w:tcW w:w="688" w:type="dxa"/>
            <w:vMerge/>
            <w:hideMark/>
          </w:tcPr>
          <w:p w14:paraId="116F04A1"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6B1144E4"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3</w:t>
            </w:r>
          </w:p>
        </w:tc>
        <w:tc>
          <w:tcPr>
            <w:tcW w:w="4221" w:type="dxa"/>
            <w:hideMark/>
          </w:tcPr>
          <w:p w14:paraId="108CC5B5"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Menurut subjek, kepribadiannya mempengaruhi perasaan dan penilaiannya terhadap pekerjaan ini.</w:t>
            </w:r>
          </w:p>
        </w:tc>
        <w:tc>
          <w:tcPr>
            <w:tcW w:w="4277" w:type="dxa"/>
          </w:tcPr>
          <w:p w14:paraId="0389735F"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Menurut subjek kepribadian relatif mempengaruhi perasaan dan penilaian terhadap pekerjaan.</w:t>
            </w:r>
          </w:p>
        </w:tc>
      </w:tr>
      <w:tr w:rsidR="005F1061" w:rsidRPr="005F1061" w14:paraId="5816976E" w14:textId="77777777" w:rsidTr="00886AF6">
        <w:trPr>
          <w:trHeight w:val="1200"/>
        </w:trPr>
        <w:tc>
          <w:tcPr>
            <w:tcW w:w="1496" w:type="dxa"/>
            <w:vMerge w:val="restart"/>
            <w:hideMark/>
          </w:tcPr>
          <w:p w14:paraId="7E485C1C"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Variabel situasional</w:t>
            </w:r>
          </w:p>
        </w:tc>
        <w:tc>
          <w:tcPr>
            <w:tcW w:w="1639" w:type="dxa"/>
            <w:vMerge w:val="restart"/>
            <w:hideMark/>
          </w:tcPr>
          <w:p w14:paraId="390291B6"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Perbandingan pada situasi yang ada</w:t>
            </w:r>
          </w:p>
        </w:tc>
        <w:tc>
          <w:tcPr>
            <w:tcW w:w="688" w:type="dxa"/>
            <w:vMerge w:val="restart"/>
            <w:hideMark/>
          </w:tcPr>
          <w:p w14:paraId="329CD08E"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roofErr w:type="spellStart"/>
            <w:r w:rsidRPr="005F1061">
              <w:rPr>
                <w:rFonts w:ascii="Times New Roman" w:hAnsi="Times New Roman"/>
                <w:position w:val="0"/>
                <w:sz w:val="24"/>
                <w:szCs w:val="24"/>
              </w:rPr>
              <w:t>N1</w:t>
            </w:r>
            <w:proofErr w:type="spellEnd"/>
          </w:p>
        </w:tc>
        <w:tc>
          <w:tcPr>
            <w:tcW w:w="456" w:type="dxa"/>
            <w:hideMark/>
          </w:tcPr>
          <w:p w14:paraId="44F99E78"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1</w:t>
            </w:r>
          </w:p>
        </w:tc>
        <w:tc>
          <w:tcPr>
            <w:tcW w:w="4221" w:type="dxa"/>
            <w:hideMark/>
          </w:tcPr>
          <w:p w14:paraId="374134FD"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Subjek pernah membandingkan pekerjaan dan apa yang didapatkan saat ini dengan yang didapatkan oleh kepala sekolah lain.</w:t>
            </w:r>
          </w:p>
        </w:tc>
        <w:tc>
          <w:tcPr>
            <w:tcW w:w="4277" w:type="dxa"/>
          </w:tcPr>
          <w:p w14:paraId="5B9AAE1E"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Menurut subjek tidak bisa membandingkan pekerjaannya dengan kepala sekolah lain karena setiap lembaga berbeda dan tanggung jawab yang diemban juga berbeda-beda.</w:t>
            </w:r>
          </w:p>
        </w:tc>
      </w:tr>
      <w:tr w:rsidR="005F1061" w:rsidRPr="005F1061" w14:paraId="3711685C" w14:textId="77777777" w:rsidTr="00886AF6">
        <w:trPr>
          <w:trHeight w:val="600"/>
        </w:trPr>
        <w:tc>
          <w:tcPr>
            <w:tcW w:w="1496" w:type="dxa"/>
            <w:vMerge/>
            <w:hideMark/>
          </w:tcPr>
          <w:p w14:paraId="75BC2B54"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4ED72396"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688" w:type="dxa"/>
            <w:vMerge/>
            <w:hideMark/>
          </w:tcPr>
          <w:p w14:paraId="2E7D04E4"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0D3158AD"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2</w:t>
            </w:r>
          </w:p>
        </w:tc>
        <w:tc>
          <w:tcPr>
            <w:tcW w:w="4221" w:type="dxa"/>
            <w:hideMark/>
          </w:tcPr>
          <w:p w14:paraId="3923A104"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Subjek tetap menerima, bersyukur, dan merasa inilah yang terbaik untuk subjek.</w:t>
            </w:r>
          </w:p>
        </w:tc>
        <w:tc>
          <w:tcPr>
            <w:tcW w:w="4277" w:type="dxa"/>
          </w:tcPr>
          <w:p w14:paraId="26E4EAD3"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Subjek tidak bisa membandingkan pekerjaannya dengan kepala sekolah lain.</w:t>
            </w:r>
          </w:p>
        </w:tc>
      </w:tr>
      <w:tr w:rsidR="005F1061" w:rsidRPr="005F1061" w14:paraId="3B5AA46D" w14:textId="77777777" w:rsidTr="00886AF6">
        <w:trPr>
          <w:trHeight w:val="900"/>
        </w:trPr>
        <w:tc>
          <w:tcPr>
            <w:tcW w:w="1496" w:type="dxa"/>
            <w:vMerge/>
            <w:hideMark/>
          </w:tcPr>
          <w:p w14:paraId="31DD64BE"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156EA644"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688" w:type="dxa"/>
            <w:vMerge/>
            <w:hideMark/>
          </w:tcPr>
          <w:p w14:paraId="50ED3EFE"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38966A45"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3</w:t>
            </w:r>
          </w:p>
        </w:tc>
        <w:tc>
          <w:tcPr>
            <w:tcW w:w="4221" w:type="dxa"/>
            <w:hideMark/>
          </w:tcPr>
          <w:p w14:paraId="7D77A44A"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Perbandingan tersebut tidak mempengaruhi kepuasan kerja subjek.</w:t>
            </w:r>
          </w:p>
        </w:tc>
        <w:tc>
          <w:tcPr>
            <w:tcW w:w="4277" w:type="dxa"/>
          </w:tcPr>
          <w:p w14:paraId="71E6B92B"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Subjek tidak bisa membandingkan pekerjaannya dengan kepala sekolah lain sehingga tidak mempengaruhi penilaian terhadap </w:t>
            </w:r>
            <w:proofErr w:type="spellStart"/>
            <w:r w:rsidRPr="005F1061">
              <w:rPr>
                <w:rFonts w:ascii="Times New Roman" w:hAnsi="Times New Roman"/>
                <w:position w:val="0"/>
                <w:sz w:val="24"/>
                <w:szCs w:val="24"/>
              </w:rPr>
              <w:t>pekerjaanya</w:t>
            </w:r>
            <w:proofErr w:type="spellEnd"/>
            <w:r w:rsidRPr="005F1061">
              <w:rPr>
                <w:rFonts w:ascii="Times New Roman" w:hAnsi="Times New Roman"/>
                <w:position w:val="0"/>
                <w:sz w:val="24"/>
                <w:szCs w:val="24"/>
              </w:rPr>
              <w:t>.</w:t>
            </w:r>
          </w:p>
        </w:tc>
      </w:tr>
      <w:tr w:rsidR="005F1061" w:rsidRPr="005F1061" w14:paraId="7F7A1C53" w14:textId="77777777" w:rsidTr="00886AF6">
        <w:trPr>
          <w:trHeight w:val="600"/>
        </w:trPr>
        <w:tc>
          <w:tcPr>
            <w:tcW w:w="1496" w:type="dxa"/>
            <w:vMerge/>
            <w:hideMark/>
          </w:tcPr>
          <w:p w14:paraId="1F62C28A"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val="restart"/>
            <w:hideMark/>
          </w:tcPr>
          <w:p w14:paraId="2ACDF2EA"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Pengaruh dari kelompok acuan</w:t>
            </w:r>
          </w:p>
        </w:tc>
        <w:tc>
          <w:tcPr>
            <w:tcW w:w="688" w:type="dxa"/>
            <w:vMerge w:val="restart"/>
            <w:hideMark/>
          </w:tcPr>
          <w:p w14:paraId="39ECB920"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roofErr w:type="spellStart"/>
            <w:r w:rsidRPr="005F1061">
              <w:rPr>
                <w:rFonts w:ascii="Times New Roman" w:hAnsi="Times New Roman"/>
                <w:position w:val="0"/>
                <w:sz w:val="24"/>
                <w:szCs w:val="24"/>
              </w:rPr>
              <w:t>N2</w:t>
            </w:r>
            <w:proofErr w:type="spellEnd"/>
          </w:p>
        </w:tc>
        <w:tc>
          <w:tcPr>
            <w:tcW w:w="456" w:type="dxa"/>
            <w:hideMark/>
          </w:tcPr>
          <w:p w14:paraId="4986CA5B"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1</w:t>
            </w:r>
          </w:p>
        </w:tc>
        <w:tc>
          <w:tcPr>
            <w:tcW w:w="4221" w:type="dxa"/>
            <w:hideMark/>
          </w:tcPr>
          <w:p w14:paraId="530DD4B5"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Kelompok acuan subjek adalah rekan kerja dan pihak yayasan.</w:t>
            </w:r>
          </w:p>
        </w:tc>
        <w:tc>
          <w:tcPr>
            <w:tcW w:w="4277" w:type="dxa"/>
          </w:tcPr>
          <w:p w14:paraId="54A600D0"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Salah satu kelompok acuan subjek adalah kelompok kepala sekolah di kecamatan dan kabupaten.</w:t>
            </w:r>
          </w:p>
        </w:tc>
      </w:tr>
      <w:tr w:rsidR="005F1061" w:rsidRPr="005F1061" w14:paraId="61DA1A53" w14:textId="77777777" w:rsidTr="00886AF6">
        <w:trPr>
          <w:trHeight w:val="600"/>
        </w:trPr>
        <w:tc>
          <w:tcPr>
            <w:tcW w:w="1496" w:type="dxa"/>
            <w:vMerge/>
            <w:hideMark/>
          </w:tcPr>
          <w:p w14:paraId="0A9DAA85"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5DA36849"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p>
        </w:tc>
        <w:tc>
          <w:tcPr>
            <w:tcW w:w="688" w:type="dxa"/>
            <w:vMerge/>
            <w:hideMark/>
          </w:tcPr>
          <w:p w14:paraId="60E4ACA8"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3FC097B3"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2</w:t>
            </w:r>
          </w:p>
        </w:tc>
        <w:tc>
          <w:tcPr>
            <w:tcW w:w="4221" w:type="dxa"/>
            <w:hideMark/>
          </w:tcPr>
          <w:p w14:paraId="5A8892BB"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Kelompok acuan subjek mempengaruhi perasaan dan penilaian terhadap pekerjaan</w:t>
            </w:r>
          </w:p>
        </w:tc>
        <w:tc>
          <w:tcPr>
            <w:tcW w:w="4277" w:type="dxa"/>
          </w:tcPr>
          <w:p w14:paraId="4471EE91"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Kelompok acuan subjek tidak banyak berpengaruh pada kepuasan kerja subjek.</w:t>
            </w:r>
          </w:p>
        </w:tc>
      </w:tr>
      <w:tr w:rsidR="005F1061" w:rsidRPr="005F1061" w14:paraId="71499D35" w14:textId="77777777" w:rsidTr="00886AF6">
        <w:trPr>
          <w:trHeight w:val="600"/>
        </w:trPr>
        <w:tc>
          <w:tcPr>
            <w:tcW w:w="1496" w:type="dxa"/>
            <w:vMerge/>
            <w:hideMark/>
          </w:tcPr>
          <w:p w14:paraId="0730C057"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val="restart"/>
            <w:hideMark/>
          </w:tcPr>
          <w:p w14:paraId="744F8971"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Pengaruh dari pengalaman kerja</w:t>
            </w:r>
          </w:p>
        </w:tc>
        <w:tc>
          <w:tcPr>
            <w:tcW w:w="688" w:type="dxa"/>
            <w:vMerge w:val="restart"/>
            <w:hideMark/>
          </w:tcPr>
          <w:p w14:paraId="2A58AAF7"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roofErr w:type="spellStart"/>
            <w:r w:rsidRPr="005F1061">
              <w:rPr>
                <w:rFonts w:ascii="Times New Roman" w:hAnsi="Times New Roman"/>
                <w:position w:val="0"/>
                <w:sz w:val="24"/>
                <w:szCs w:val="24"/>
              </w:rPr>
              <w:t>N3</w:t>
            </w:r>
            <w:proofErr w:type="spellEnd"/>
          </w:p>
        </w:tc>
        <w:tc>
          <w:tcPr>
            <w:tcW w:w="456" w:type="dxa"/>
            <w:hideMark/>
          </w:tcPr>
          <w:p w14:paraId="26A38366"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1</w:t>
            </w:r>
          </w:p>
        </w:tc>
        <w:tc>
          <w:tcPr>
            <w:tcW w:w="4221" w:type="dxa"/>
            <w:hideMark/>
          </w:tcPr>
          <w:p w14:paraId="69F4A656"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Pekerjaan subjek sebelumnya adalah perawat, bidan, relawan rumah zakat, dan magang sebagai guru.</w:t>
            </w:r>
          </w:p>
        </w:tc>
        <w:tc>
          <w:tcPr>
            <w:tcW w:w="4277" w:type="dxa"/>
          </w:tcPr>
          <w:p w14:paraId="699E199D"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Pekerjaan subjek sebelumnya adalah guru di salah satu SDIT.</w:t>
            </w:r>
          </w:p>
        </w:tc>
      </w:tr>
      <w:tr w:rsidR="005F1061" w:rsidRPr="005F1061" w14:paraId="5E7B7CB8" w14:textId="77777777" w:rsidTr="00886AF6">
        <w:trPr>
          <w:trHeight w:val="900"/>
        </w:trPr>
        <w:tc>
          <w:tcPr>
            <w:tcW w:w="1496" w:type="dxa"/>
            <w:vMerge/>
            <w:hideMark/>
          </w:tcPr>
          <w:p w14:paraId="30210027"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7D0FA26B"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p>
        </w:tc>
        <w:tc>
          <w:tcPr>
            <w:tcW w:w="688" w:type="dxa"/>
            <w:vMerge/>
            <w:hideMark/>
          </w:tcPr>
          <w:p w14:paraId="5BD6E34C"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5DDAC156"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2</w:t>
            </w:r>
          </w:p>
        </w:tc>
        <w:tc>
          <w:tcPr>
            <w:tcW w:w="4221" w:type="dxa"/>
            <w:hideMark/>
          </w:tcPr>
          <w:p w14:paraId="2C37DB35"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Subjek lebih suka dan menikmati pekerjaan saat ini daripada pekerjaan sebelumnya karena kondisi fisik, emosi dan beban pikiran subjek lebih baik.</w:t>
            </w:r>
          </w:p>
        </w:tc>
        <w:tc>
          <w:tcPr>
            <w:tcW w:w="4277" w:type="dxa"/>
          </w:tcPr>
          <w:p w14:paraId="75E1475C"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Subjek sama-sama menikmati pekerjaan saat ini dan sebelumnya karena peran yang dijalani berbeda.</w:t>
            </w:r>
          </w:p>
        </w:tc>
      </w:tr>
      <w:tr w:rsidR="005F1061" w:rsidRPr="005F1061" w14:paraId="24684410" w14:textId="77777777" w:rsidTr="00886AF6">
        <w:trPr>
          <w:trHeight w:val="900"/>
        </w:trPr>
        <w:tc>
          <w:tcPr>
            <w:tcW w:w="1496" w:type="dxa"/>
            <w:vMerge/>
            <w:hideMark/>
          </w:tcPr>
          <w:p w14:paraId="426C990D"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5B386B60"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p>
        </w:tc>
        <w:tc>
          <w:tcPr>
            <w:tcW w:w="688" w:type="dxa"/>
            <w:vMerge/>
            <w:hideMark/>
          </w:tcPr>
          <w:p w14:paraId="1E7C320C"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1D98A69E"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3</w:t>
            </w:r>
          </w:p>
        </w:tc>
        <w:tc>
          <w:tcPr>
            <w:tcW w:w="4221" w:type="dxa"/>
            <w:hideMark/>
          </w:tcPr>
          <w:p w14:paraId="043CADFB"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 xml:space="preserve">Subjek sering membandingkan pekerjaan saat ini dengan pekerjaan sebelumnya. </w:t>
            </w:r>
          </w:p>
        </w:tc>
        <w:tc>
          <w:tcPr>
            <w:tcW w:w="4277" w:type="dxa"/>
          </w:tcPr>
          <w:p w14:paraId="26EB1A9A"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Perbandingan subjek dengan pekerjaan sebelumnya adalah jarak sekolah ke rumah yang saat ini lebih dekat, sehingga perjalanan tidak banyak memakan waktu.</w:t>
            </w:r>
          </w:p>
        </w:tc>
      </w:tr>
      <w:tr w:rsidR="005F1061" w:rsidRPr="005F1061" w14:paraId="2B85827F" w14:textId="77777777" w:rsidTr="00886AF6">
        <w:trPr>
          <w:trHeight w:val="540"/>
        </w:trPr>
        <w:tc>
          <w:tcPr>
            <w:tcW w:w="1496" w:type="dxa"/>
            <w:vMerge/>
            <w:hideMark/>
          </w:tcPr>
          <w:p w14:paraId="4F07E38B"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p>
        </w:tc>
        <w:tc>
          <w:tcPr>
            <w:tcW w:w="1639" w:type="dxa"/>
            <w:vMerge/>
            <w:hideMark/>
          </w:tcPr>
          <w:p w14:paraId="7CB11B24"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p>
        </w:tc>
        <w:tc>
          <w:tcPr>
            <w:tcW w:w="688" w:type="dxa"/>
            <w:vMerge/>
            <w:hideMark/>
          </w:tcPr>
          <w:p w14:paraId="316B3781"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p>
        </w:tc>
        <w:tc>
          <w:tcPr>
            <w:tcW w:w="456" w:type="dxa"/>
            <w:hideMark/>
          </w:tcPr>
          <w:p w14:paraId="793D1A6A"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4</w:t>
            </w:r>
          </w:p>
        </w:tc>
        <w:tc>
          <w:tcPr>
            <w:tcW w:w="4221" w:type="dxa"/>
            <w:hideMark/>
          </w:tcPr>
          <w:p w14:paraId="382B4A72"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Pengalaman subjek pada pekerjaan sebelumnya mempengaruhi perasaan dan penilaian subjek terhadap pekerjaan saat ini.</w:t>
            </w:r>
          </w:p>
        </w:tc>
        <w:tc>
          <w:tcPr>
            <w:tcW w:w="4277" w:type="dxa"/>
          </w:tcPr>
          <w:p w14:paraId="6FD3CDA7"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Menurut subjek pengalaman kerjanya sebagai guru sedikit banyak berpengaruh pada perasaan dan penilaian terhadap pekerjaannya saat ini.</w:t>
            </w:r>
          </w:p>
        </w:tc>
      </w:tr>
      <w:tr w:rsidR="005F1061" w:rsidRPr="005F1061" w14:paraId="7E27A050" w14:textId="77777777" w:rsidTr="00886AF6">
        <w:trPr>
          <w:trHeight w:val="1275"/>
        </w:trPr>
        <w:tc>
          <w:tcPr>
            <w:tcW w:w="1496" w:type="dxa"/>
            <w:vMerge w:val="restart"/>
            <w:hideMark/>
          </w:tcPr>
          <w:p w14:paraId="3BEBFB4F" w14:textId="77777777" w:rsidR="005F1061" w:rsidRPr="005F1061" w:rsidRDefault="005F1061" w:rsidP="005F1061">
            <w:pPr>
              <w:suppressAutoHyphens w:val="0"/>
              <w:ind w:leftChars="0" w:left="0" w:right="-79"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Karakteristik pekerjaan</w:t>
            </w:r>
          </w:p>
        </w:tc>
        <w:tc>
          <w:tcPr>
            <w:tcW w:w="1639" w:type="dxa"/>
            <w:vMerge w:val="restart"/>
            <w:hideMark/>
          </w:tcPr>
          <w:p w14:paraId="6714CFE0" w14:textId="77777777" w:rsidR="005F1061" w:rsidRPr="005F1061" w:rsidRDefault="005F1061" w:rsidP="005F1061">
            <w:pPr>
              <w:suppressAutoHyphens w:val="0"/>
              <w:ind w:leftChars="0" w:left="0" w:right="-42" w:firstLineChars="0"/>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Konten dan konteks pekerjaan</w:t>
            </w:r>
          </w:p>
        </w:tc>
        <w:tc>
          <w:tcPr>
            <w:tcW w:w="688" w:type="dxa"/>
            <w:vMerge w:val="restart"/>
            <w:hideMark/>
          </w:tcPr>
          <w:p w14:paraId="2477BDD6"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O</w:t>
            </w:r>
          </w:p>
        </w:tc>
        <w:tc>
          <w:tcPr>
            <w:tcW w:w="456" w:type="dxa"/>
            <w:hideMark/>
          </w:tcPr>
          <w:p w14:paraId="20BA7F14"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1</w:t>
            </w:r>
          </w:p>
        </w:tc>
        <w:tc>
          <w:tcPr>
            <w:tcW w:w="4221" w:type="dxa"/>
            <w:hideMark/>
          </w:tcPr>
          <w:p w14:paraId="2DA9EEEB"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Subjek merasa banyak aspek dari karakteristik pekerjaan yang mempengaruhi kepuasan kerja, namun yang paling mempengaruhi adalah pekerjaan itu sendiri.</w:t>
            </w:r>
          </w:p>
        </w:tc>
        <w:tc>
          <w:tcPr>
            <w:tcW w:w="4277" w:type="dxa"/>
          </w:tcPr>
          <w:p w14:paraId="6B3F803D"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Aspek kerja yang paling berpengaruh pada kepuasan kerja subjek adalah pekerjaan itu sendiri. Meskipun karakteristik pekerjaan lain juga sedikit banyak berpengaruh.</w:t>
            </w:r>
          </w:p>
        </w:tc>
      </w:tr>
      <w:tr w:rsidR="005F1061" w:rsidRPr="005F1061" w14:paraId="7095E53F" w14:textId="77777777" w:rsidTr="00886AF6">
        <w:trPr>
          <w:trHeight w:val="740"/>
        </w:trPr>
        <w:tc>
          <w:tcPr>
            <w:tcW w:w="1496" w:type="dxa"/>
            <w:vMerge/>
            <w:hideMark/>
          </w:tcPr>
          <w:p w14:paraId="513E1C84"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1639" w:type="dxa"/>
            <w:vMerge/>
            <w:hideMark/>
          </w:tcPr>
          <w:p w14:paraId="56D8CCBE"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688" w:type="dxa"/>
            <w:vMerge/>
            <w:hideMark/>
          </w:tcPr>
          <w:p w14:paraId="5633783A"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456" w:type="dxa"/>
            <w:hideMark/>
          </w:tcPr>
          <w:p w14:paraId="0F9835CB" w14:textId="77777777" w:rsidR="005F1061" w:rsidRPr="005F1061"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2</w:t>
            </w:r>
          </w:p>
        </w:tc>
        <w:tc>
          <w:tcPr>
            <w:tcW w:w="4221" w:type="dxa"/>
            <w:hideMark/>
          </w:tcPr>
          <w:p w14:paraId="5D5475BA"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Aspek lain yang mempengaruhi kepuasan kerja subjek adalah manfaat untuk orang lain.</w:t>
            </w:r>
          </w:p>
        </w:tc>
        <w:tc>
          <w:tcPr>
            <w:tcW w:w="4277" w:type="dxa"/>
          </w:tcPr>
          <w:p w14:paraId="0C353744" w14:textId="77777777" w:rsidR="005F1061" w:rsidRPr="005F1061"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5F1061">
              <w:rPr>
                <w:rFonts w:ascii="Times New Roman" w:hAnsi="Times New Roman"/>
                <w:position w:val="0"/>
                <w:sz w:val="24"/>
                <w:szCs w:val="24"/>
              </w:rPr>
              <w:t>Aspek lain yang berpengaruh pada kepuasan kerja subjek adalah nilai ibadah.</w:t>
            </w:r>
          </w:p>
        </w:tc>
      </w:tr>
      <w:tr w:rsidR="005F1061" w:rsidRPr="00F35A10" w14:paraId="5376A7EE" w14:textId="77777777" w:rsidTr="00886AF6">
        <w:trPr>
          <w:trHeight w:val="1275"/>
        </w:trPr>
        <w:tc>
          <w:tcPr>
            <w:tcW w:w="1496" w:type="dxa"/>
            <w:vMerge/>
            <w:hideMark/>
          </w:tcPr>
          <w:p w14:paraId="41888EE8"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1639" w:type="dxa"/>
            <w:vMerge/>
            <w:hideMark/>
          </w:tcPr>
          <w:p w14:paraId="2EDF3F36"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688" w:type="dxa"/>
            <w:vMerge/>
            <w:hideMark/>
          </w:tcPr>
          <w:p w14:paraId="4588C7CB" w14:textId="77777777" w:rsidR="005F1061" w:rsidRPr="005F1061"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456" w:type="dxa"/>
            <w:hideMark/>
          </w:tcPr>
          <w:p w14:paraId="2B659409" w14:textId="77777777" w:rsidR="005F1061" w:rsidRPr="00F35A10"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F35A10">
              <w:rPr>
                <w:rFonts w:ascii="Times New Roman" w:hAnsi="Times New Roman"/>
                <w:position w:val="0"/>
                <w:sz w:val="24"/>
                <w:szCs w:val="24"/>
              </w:rPr>
              <w:t>3</w:t>
            </w:r>
          </w:p>
        </w:tc>
        <w:tc>
          <w:tcPr>
            <w:tcW w:w="4221" w:type="dxa"/>
            <w:hideMark/>
          </w:tcPr>
          <w:p w14:paraId="72ECD636" w14:textId="77777777" w:rsidR="005F1061" w:rsidRPr="00F35A10"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F35A10">
              <w:rPr>
                <w:rFonts w:ascii="Times New Roman" w:hAnsi="Times New Roman"/>
                <w:position w:val="0"/>
                <w:sz w:val="24"/>
                <w:szCs w:val="24"/>
              </w:rPr>
              <w:t>Subjek tidak memiliki intensi untuk meninggalkan jabatan atau pekerjaan, dan secara keseluruhan sudah puas dengan pekerjaan saat ini.</w:t>
            </w:r>
          </w:p>
        </w:tc>
        <w:tc>
          <w:tcPr>
            <w:tcW w:w="4277" w:type="dxa"/>
          </w:tcPr>
          <w:p w14:paraId="02E2D79F" w14:textId="77777777" w:rsidR="005F1061" w:rsidRPr="00F35A10"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F35A10">
              <w:rPr>
                <w:rFonts w:ascii="Times New Roman" w:hAnsi="Times New Roman"/>
                <w:position w:val="0"/>
                <w:sz w:val="24"/>
                <w:szCs w:val="24"/>
              </w:rPr>
              <w:t>Subjek tidak memiliki intensi untuk meninggalkan pekerjaan saat ini, namun subjek siap jika sewaktu-waktu amanah yang diembannya diambil atau diberikan amanah lain.</w:t>
            </w:r>
          </w:p>
        </w:tc>
      </w:tr>
      <w:tr w:rsidR="005F1061" w:rsidRPr="00F35A10" w14:paraId="50D2321F" w14:textId="77777777" w:rsidTr="00886AF6">
        <w:trPr>
          <w:trHeight w:val="1500"/>
        </w:trPr>
        <w:tc>
          <w:tcPr>
            <w:tcW w:w="1496" w:type="dxa"/>
            <w:vMerge/>
            <w:hideMark/>
          </w:tcPr>
          <w:p w14:paraId="0A154602" w14:textId="77777777" w:rsidR="005F1061" w:rsidRPr="00F35A10"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1639" w:type="dxa"/>
            <w:vMerge/>
            <w:hideMark/>
          </w:tcPr>
          <w:p w14:paraId="6D2B7E76" w14:textId="77777777" w:rsidR="005F1061" w:rsidRPr="00F35A10"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688" w:type="dxa"/>
            <w:vMerge/>
            <w:hideMark/>
          </w:tcPr>
          <w:p w14:paraId="389F5680" w14:textId="77777777" w:rsidR="005F1061" w:rsidRPr="00F35A10" w:rsidRDefault="005F1061" w:rsidP="005F1061">
            <w:pPr>
              <w:suppressAutoHyphens w:val="0"/>
              <w:ind w:leftChars="0" w:left="0" w:firstLineChars="0"/>
              <w:textDirection w:val="lrTb"/>
              <w:textAlignment w:val="auto"/>
              <w:outlineLvl w:val="9"/>
              <w:rPr>
                <w:rFonts w:ascii="Times New Roman" w:hAnsi="Times New Roman"/>
                <w:position w:val="0"/>
                <w:sz w:val="24"/>
                <w:szCs w:val="24"/>
              </w:rPr>
            </w:pPr>
          </w:p>
        </w:tc>
        <w:tc>
          <w:tcPr>
            <w:tcW w:w="456" w:type="dxa"/>
            <w:hideMark/>
          </w:tcPr>
          <w:p w14:paraId="53C63A0D" w14:textId="77777777" w:rsidR="005F1061" w:rsidRPr="00F35A10" w:rsidRDefault="005F1061" w:rsidP="005F1061">
            <w:pPr>
              <w:suppressAutoHyphens w:val="0"/>
              <w:ind w:leftChars="0" w:left="0" w:firstLineChars="0"/>
              <w:jc w:val="center"/>
              <w:textDirection w:val="lrTb"/>
              <w:textAlignment w:val="auto"/>
              <w:outlineLvl w:val="9"/>
              <w:rPr>
                <w:rFonts w:ascii="Times New Roman" w:hAnsi="Times New Roman"/>
                <w:position w:val="0"/>
                <w:sz w:val="24"/>
                <w:szCs w:val="24"/>
              </w:rPr>
            </w:pPr>
            <w:r w:rsidRPr="00F35A10">
              <w:rPr>
                <w:rFonts w:ascii="Times New Roman" w:hAnsi="Times New Roman"/>
                <w:position w:val="0"/>
                <w:sz w:val="24"/>
                <w:szCs w:val="24"/>
              </w:rPr>
              <w:t>4</w:t>
            </w:r>
          </w:p>
        </w:tc>
        <w:tc>
          <w:tcPr>
            <w:tcW w:w="4221" w:type="dxa"/>
            <w:hideMark/>
          </w:tcPr>
          <w:p w14:paraId="76ADDE7C" w14:textId="77777777" w:rsidR="005F1061" w:rsidRPr="00F35A10"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F35A10">
              <w:rPr>
                <w:rFonts w:ascii="Times New Roman" w:hAnsi="Times New Roman"/>
                <w:position w:val="0"/>
                <w:sz w:val="24"/>
                <w:szCs w:val="24"/>
              </w:rPr>
              <w:t>Subjek merasa bahagia menjalani pekerjaan ini.</w:t>
            </w:r>
          </w:p>
        </w:tc>
        <w:tc>
          <w:tcPr>
            <w:tcW w:w="4277" w:type="dxa"/>
          </w:tcPr>
          <w:p w14:paraId="073D2C1E" w14:textId="77777777" w:rsidR="005F1061" w:rsidRPr="00F35A10" w:rsidRDefault="005F1061" w:rsidP="005F1061">
            <w:pPr>
              <w:tabs>
                <w:tab w:val="left" w:pos="1958"/>
              </w:tabs>
              <w:suppressAutoHyphens w:val="0"/>
              <w:ind w:leftChars="0" w:left="0" w:firstLineChars="0"/>
              <w:jc w:val="both"/>
              <w:textDirection w:val="lrTb"/>
              <w:textAlignment w:val="auto"/>
              <w:outlineLvl w:val="9"/>
              <w:rPr>
                <w:rFonts w:ascii="Times New Roman" w:hAnsi="Times New Roman"/>
                <w:position w:val="0"/>
                <w:sz w:val="24"/>
                <w:szCs w:val="24"/>
              </w:rPr>
            </w:pPr>
            <w:r w:rsidRPr="00F35A10">
              <w:rPr>
                <w:rFonts w:ascii="Times New Roman" w:hAnsi="Times New Roman"/>
                <w:position w:val="0"/>
                <w:sz w:val="24"/>
                <w:szCs w:val="24"/>
              </w:rPr>
              <w:t>Subjek merasa bahagia dalam menjalani pekerjaan ini, meskipun terkadang ada rasa capek. Daripada tidak bahagia subjek lebih sering merasa khawatir jika kebijakan yang diambil tidak bisa memenuhi keinginan semua pihak.</w:t>
            </w:r>
          </w:p>
        </w:tc>
      </w:tr>
    </w:tbl>
    <w:p w14:paraId="2AD9A415" w14:textId="69ECA732" w:rsidR="00796408" w:rsidRPr="00F35A10" w:rsidRDefault="00796408" w:rsidP="005F1061">
      <w:pPr>
        <w:suppressAutoHyphens w:val="0"/>
        <w:spacing w:after="0" w:line="240" w:lineRule="auto"/>
        <w:ind w:leftChars="0" w:left="0" w:firstLineChars="0" w:firstLine="0"/>
        <w:textDirection w:val="lrTb"/>
        <w:textAlignment w:val="auto"/>
        <w:outlineLvl w:val="9"/>
        <w:rPr>
          <w:rFonts w:ascii="Times New Roman" w:hAnsi="Times New Roman"/>
          <w:position w:val="0"/>
          <w:sz w:val="24"/>
          <w:szCs w:val="24"/>
          <w:lang w:eastAsia="en-US"/>
        </w:rPr>
      </w:pPr>
    </w:p>
    <w:p w14:paraId="36D71031" w14:textId="77777777" w:rsidR="00796408" w:rsidRPr="00F35A10" w:rsidRDefault="00796408">
      <w:pPr>
        <w:suppressAutoHyphens w:val="0"/>
        <w:ind w:leftChars="0" w:left="0" w:firstLineChars="0"/>
        <w:textDirection w:val="lrTb"/>
        <w:textAlignment w:val="auto"/>
        <w:outlineLvl w:val="9"/>
        <w:rPr>
          <w:rFonts w:ascii="Times New Roman" w:hAnsi="Times New Roman"/>
          <w:position w:val="0"/>
          <w:sz w:val="24"/>
          <w:szCs w:val="24"/>
          <w:lang w:eastAsia="en-US"/>
        </w:rPr>
      </w:pPr>
      <w:r w:rsidRPr="00F35A10">
        <w:rPr>
          <w:rFonts w:ascii="Times New Roman" w:hAnsi="Times New Roman"/>
          <w:position w:val="0"/>
          <w:sz w:val="24"/>
          <w:szCs w:val="24"/>
          <w:lang w:eastAsia="en-US"/>
        </w:rPr>
        <w:br w:type="page"/>
      </w:r>
    </w:p>
    <w:p w14:paraId="7A7884C7" w14:textId="303720BF" w:rsidR="005F1061" w:rsidRPr="00F35A10" w:rsidRDefault="005F1061" w:rsidP="00F35A10">
      <w:pPr>
        <w:pStyle w:val="ListParagraph"/>
        <w:numPr>
          <w:ilvl w:val="0"/>
          <w:numId w:val="28"/>
        </w:numPr>
        <w:suppressAutoHyphens w:val="0"/>
        <w:spacing w:after="0" w:line="240" w:lineRule="auto"/>
        <w:ind w:leftChars="0" w:left="567" w:firstLineChars="0" w:hanging="283"/>
        <w:textDirection w:val="lrTb"/>
        <w:textAlignment w:val="auto"/>
        <w:outlineLvl w:val="9"/>
        <w:rPr>
          <w:rFonts w:ascii="Times New Roman" w:hAnsi="Times New Roman"/>
          <w:position w:val="0"/>
          <w:sz w:val="24"/>
          <w:szCs w:val="24"/>
          <w:lang w:eastAsia="en-US"/>
        </w:rPr>
      </w:pPr>
      <w:r w:rsidRPr="00F35A10">
        <w:rPr>
          <w:rFonts w:ascii="Times New Roman" w:hAnsi="Times New Roman"/>
          <w:position w:val="0"/>
          <w:sz w:val="24"/>
          <w:szCs w:val="24"/>
          <w:lang w:eastAsia="en-US"/>
        </w:rPr>
        <w:lastRenderedPageBreak/>
        <w:t xml:space="preserve">Hasil analisis </w:t>
      </w:r>
      <w:r w:rsidR="003B31B8">
        <w:rPr>
          <w:rFonts w:ascii="Times New Roman" w:hAnsi="Times New Roman"/>
          <w:position w:val="0"/>
          <w:sz w:val="24"/>
          <w:szCs w:val="24"/>
          <w:lang w:eastAsia="en-US"/>
        </w:rPr>
        <w:t xml:space="preserve">wawancara </w:t>
      </w:r>
      <w:r w:rsidR="00265EF1">
        <w:rPr>
          <w:rFonts w:ascii="Times New Roman" w:hAnsi="Times New Roman"/>
          <w:position w:val="0"/>
          <w:sz w:val="24"/>
          <w:szCs w:val="24"/>
          <w:lang w:eastAsia="en-US"/>
        </w:rPr>
        <w:t xml:space="preserve">subjek </w:t>
      </w:r>
      <w:r w:rsidR="00733024">
        <w:rPr>
          <w:rFonts w:ascii="Times New Roman" w:hAnsi="Times New Roman"/>
          <w:position w:val="0"/>
          <w:sz w:val="24"/>
          <w:szCs w:val="24"/>
          <w:lang w:eastAsia="en-US"/>
        </w:rPr>
        <w:t>triangulasi</w:t>
      </w:r>
    </w:p>
    <w:p w14:paraId="7C64D999" w14:textId="77777777" w:rsidR="00F35A10" w:rsidRPr="00F35A10" w:rsidRDefault="00F35A10" w:rsidP="00F35A10">
      <w:pPr>
        <w:suppressAutoHyphens w:val="0"/>
        <w:spacing w:after="0" w:line="240" w:lineRule="auto"/>
        <w:ind w:leftChars="0" w:left="0" w:firstLineChars="0" w:hanging="2"/>
        <w:textDirection w:val="lrTb"/>
        <w:textAlignment w:val="auto"/>
        <w:outlineLvl w:val="9"/>
        <w:rPr>
          <w:rFonts w:ascii="Times New Roman" w:hAnsi="Times New Roman"/>
          <w:position w:val="0"/>
          <w:sz w:val="24"/>
          <w:szCs w:val="24"/>
          <w:highlight w:val="yellow"/>
          <w:lang w:eastAsia="en-US"/>
        </w:rPr>
      </w:pPr>
    </w:p>
    <w:tbl>
      <w:tblPr>
        <w:tblStyle w:val="TableGrid"/>
        <w:tblW w:w="0" w:type="auto"/>
        <w:tblLook w:val="04A0" w:firstRow="1" w:lastRow="0" w:firstColumn="1" w:lastColumn="0" w:noHBand="0" w:noVBand="1"/>
      </w:tblPr>
      <w:tblGrid>
        <w:gridCol w:w="1479"/>
        <w:gridCol w:w="3765"/>
        <w:gridCol w:w="3765"/>
        <w:gridCol w:w="3766"/>
      </w:tblGrid>
      <w:tr w:rsidR="00376539" w:rsidRPr="0088363C" w14:paraId="06940BF6" w14:textId="77777777" w:rsidTr="00376539">
        <w:tc>
          <w:tcPr>
            <w:tcW w:w="1479" w:type="dxa"/>
          </w:tcPr>
          <w:p w14:paraId="7D5B0EBE" w14:textId="442F6BB5" w:rsidR="00376539" w:rsidRPr="0088363C" w:rsidRDefault="00376539" w:rsidP="0088363C">
            <w:pPr>
              <w:suppressAutoHyphens w:val="0"/>
              <w:spacing w:after="0" w:line="240" w:lineRule="auto"/>
              <w:ind w:leftChars="0" w:left="0" w:firstLineChars="0" w:firstLine="0"/>
              <w:contextualSpacing/>
              <w:jc w:val="center"/>
              <w:textDirection w:val="lrTb"/>
              <w:textAlignment w:val="auto"/>
              <w:outlineLvl w:val="9"/>
              <w:rPr>
                <w:b/>
                <w:bCs/>
                <w:position w:val="0"/>
                <w:sz w:val="24"/>
                <w:szCs w:val="24"/>
                <w:lang w:eastAsia="en-US"/>
              </w:rPr>
            </w:pPr>
            <w:r w:rsidRPr="0088363C">
              <w:rPr>
                <w:b/>
                <w:bCs/>
                <w:sz w:val="24"/>
                <w:szCs w:val="24"/>
              </w:rPr>
              <w:t>Aspek</w:t>
            </w:r>
          </w:p>
        </w:tc>
        <w:tc>
          <w:tcPr>
            <w:tcW w:w="3765" w:type="dxa"/>
            <w:vAlign w:val="center"/>
          </w:tcPr>
          <w:p w14:paraId="29517C1F" w14:textId="342EAD08" w:rsidR="00376539" w:rsidRPr="0088363C" w:rsidRDefault="00376539" w:rsidP="0088363C">
            <w:pPr>
              <w:suppressAutoHyphens w:val="0"/>
              <w:spacing w:after="0" w:line="240" w:lineRule="auto"/>
              <w:ind w:leftChars="0" w:left="0" w:firstLineChars="0" w:firstLine="0"/>
              <w:contextualSpacing/>
              <w:jc w:val="center"/>
              <w:textDirection w:val="lrTb"/>
              <w:textAlignment w:val="auto"/>
              <w:outlineLvl w:val="9"/>
              <w:rPr>
                <w:b/>
                <w:bCs/>
                <w:position w:val="0"/>
                <w:sz w:val="24"/>
                <w:szCs w:val="24"/>
                <w:lang w:eastAsia="en-US"/>
              </w:rPr>
            </w:pPr>
            <w:r w:rsidRPr="0088363C">
              <w:rPr>
                <w:b/>
                <w:bCs/>
                <w:position w:val="0"/>
                <w:sz w:val="24"/>
                <w:szCs w:val="24"/>
                <w:lang w:eastAsia="en-US"/>
              </w:rPr>
              <w:t>Subjek 3</w:t>
            </w:r>
          </w:p>
        </w:tc>
        <w:tc>
          <w:tcPr>
            <w:tcW w:w="3765" w:type="dxa"/>
            <w:vAlign w:val="center"/>
          </w:tcPr>
          <w:p w14:paraId="361376B9" w14:textId="766C6006" w:rsidR="00376539" w:rsidRPr="0088363C" w:rsidRDefault="00376539" w:rsidP="0088363C">
            <w:pPr>
              <w:suppressAutoHyphens w:val="0"/>
              <w:spacing w:after="0" w:line="240" w:lineRule="auto"/>
              <w:ind w:leftChars="0" w:left="0" w:firstLineChars="0" w:firstLine="0"/>
              <w:contextualSpacing/>
              <w:jc w:val="center"/>
              <w:textDirection w:val="lrTb"/>
              <w:textAlignment w:val="auto"/>
              <w:outlineLvl w:val="9"/>
              <w:rPr>
                <w:b/>
                <w:bCs/>
                <w:position w:val="0"/>
                <w:sz w:val="24"/>
                <w:szCs w:val="24"/>
                <w:lang w:eastAsia="en-US"/>
              </w:rPr>
            </w:pPr>
            <w:r w:rsidRPr="0088363C">
              <w:rPr>
                <w:b/>
                <w:bCs/>
                <w:position w:val="0"/>
                <w:sz w:val="24"/>
                <w:szCs w:val="24"/>
                <w:lang w:eastAsia="en-US"/>
              </w:rPr>
              <w:t>Subjek 4</w:t>
            </w:r>
          </w:p>
        </w:tc>
        <w:tc>
          <w:tcPr>
            <w:tcW w:w="3766" w:type="dxa"/>
            <w:vAlign w:val="center"/>
          </w:tcPr>
          <w:p w14:paraId="23BE594C" w14:textId="0F0ACCAC" w:rsidR="00376539" w:rsidRPr="0088363C" w:rsidRDefault="00376539" w:rsidP="0088363C">
            <w:pPr>
              <w:suppressAutoHyphens w:val="0"/>
              <w:spacing w:after="0" w:line="240" w:lineRule="auto"/>
              <w:ind w:leftChars="0" w:left="0" w:firstLineChars="0" w:firstLine="0"/>
              <w:contextualSpacing/>
              <w:jc w:val="center"/>
              <w:textDirection w:val="lrTb"/>
              <w:textAlignment w:val="auto"/>
              <w:outlineLvl w:val="9"/>
              <w:rPr>
                <w:b/>
                <w:bCs/>
                <w:position w:val="0"/>
                <w:sz w:val="24"/>
                <w:szCs w:val="24"/>
                <w:lang w:eastAsia="en-US"/>
              </w:rPr>
            </w:pPr>
            <w:r w:rsidRPr="0088363C">
              <w:rPr>
                <w:b/>
                <w:bCs/>
                <w:position w:val="0"/>
                <w:sz w:val="24"/>
                <w:szCs w:val="24"/>
                <w:lang w:eastAsia="en-US"/>
              </w:rPr>
              <w:t>Subjek 5</w:t>
            </w:r>
          </w:p>
        </w:tc>
      </w:tr>
      <w:tr w:rsidR="00376539" w:rsidRPr="0088363C" w14:paraId="36A74BA7" w14:textId="77777777" w:rsidTr="00376539">
        <w:tc>
          <w:tcPr>
            <w:tcW w:w="1479" w:type="dxa"/>
          </w:tcPr>
          <w:p w14:paraId="789B808E" w14:textId="6A43D3CC" w:rsidR="00376539" w:rsidRPr="0088363C" w:rsidRDefault="00376539" w:rsidP="00437316">
            <w:pPr>
              <w:suppressAutoHyphens w:val="0"/>
              <w:spacing w:after="0" w:line="240" w:lineRule="auto"/>
              <w:ind w:leftChars="0" w:left="-57" w:right="-57" w:firstLineChars="0" w:firstLine="0"/>
              <w:contextualSpacing/>
              <w:textDirection w:val="lrTb"/>
              <w:textAlignment w:val="auto"/>
              <w:outlineLvl w:val="9"/>
              <w:rPr>
                <w:position w:val="0"/>
                <w:sz w:val="24"/>
                <w:szCs w:val="24"/>
                <w:highlight w:val="yellow"/>
                <w:lang w:eastAsia="en-US"/>
              </w:rPr>
            </w:pPr>
            <w:bookmarkStart w:id="1" w:name="_Hlk142428630"/>
            <w:r w:rsidRPr="0088363C">
              <w:rPr>
                <w:sz w:val="24"/>
                <w:szCs w:val="24"/>
              </w:rPr>
              <w:t>Pekerjaan itu sendiri</w:t>
            </w:r>
          </w:p>
        </w:tc>
        <w:tc>
          <w:tcPr>
            <w:tcW w:w="3765" w:type="dxa"/>
          </w:tcPr>
          <w:p w14:paraId="009FBD87" w14:textId="54301141" w:rsidR="00376539" w:rsidRPr="00534860" w:rsidRDefault="00376539" w:rsidP="00437316">
            <w:pPr>
              <w:spacing w:after="0" w:line="240" w:lineRule="auto"/>
              <w:ind w:leftChars="0" w:left="-55" w:right="-57" w:firstLineChars="0" w:hanging="2"/>
              <w:jc w:val="both"/>
              <w:rPr>
                <w:sz w:val="24"/>
                <w:szCs w:val="24"/>
              </w:rPr>
            </w:pPr>
            <w:r w:rsidRPr="00DA4438">
              <w:rPr>
                <w:sz w:val="24"/>
                <w:szCs w:val="24"/>
              </w:rPr>
              <w:t>Kedua subjek memiliki beberapa tugas tambahan karena SDM yang masih terbatas. Subjek 1 masih mengajar secara penuh. Subjek 2 masih mengajar pada beberapa mata pelajaran. Kedua subjek memerlukan waktu di luar jam sekolah untuk menyelesaikan tugasnya. Kedua subjek berharap tugas tugas tambahan bisa lebih didistribusikan lagi sehingga kedua subjek bisa fokus pada fungsi utamanya sebagai kepala sekolah. Namun kedua subjek optimis dalam menjalankan tugasnya. Kedua subjek juga memiliki kapasitas kemampuan untuk menjalankan perannya.</w:t>
            </w:r>
            <w:r>
              <w:rPr>
                <w:sz w:val="24"/>
                <w:szCs w:val="24"/>
              </w:rPr>
              <w:t xml:space="preserve"> </w:t>
            </w:r>
            <w:r w:rsidRPr="00DA4438">
              <w:rPr>
                <w:sz w:val="24"/>
                <w:szCs w:val="24"/>
              </w:rPr>
              <w:t xml:space="preserve">Yayasan berupaya untuk memenuhi kebutuhan SDM secara bertahap, sehingga fungsi utama kepala sekolah bisa fokus pada </w:t>
            </w:r>
            <w:proofErr w:type="spellStart"/>
            <w:r w:rsidRPr="00DA4438">
              <w:rPr>
                <w:sz w:val="24"/>
                <w:szCs w:val="24"/>
              </w:rPr>
              <w:t>tupoksinya</w:t>
            </w:r>
            <w:proofErr w:type="spellEnd"/>
            <w:r w:rsidRPr="00DA4438">
              <w:rPr>
                <w:sz w:val="24"/>
                <w:szCs w:val="24"/>
              </w:rPr>
              <w:t xml:space="preserve">. Pada tahun ajaran baru ini tugas-tugas tambahan mulai didistribusikan kepada guru-guru secara bertahap. Meskipun masih </w:t>
            </w:r>
            <w:r w:rsidRPr="00DA4438">
              <w:rPr>
                <w:sz w:val="24"/>
                <w:szCs w:val="24"/>
              </w:rPr>
              <w:lastRenderedPageBreak/>
              <w:t>memerlukan kontrol dari kedua subjek secara ketat.</w:t>
            </w:r>
          </w:p>
        </w:tc>
        <w:tc>
          <w:tcPr>
            <w:tcW w:w="3765" w:type="dxa"/>
          </w:tcPr>
          <w:p w14:paraId="0B3693ED" w14:textId="28829100" w:rsidR="00376539" w:rsidRPr="0088363C"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Pr>
                <w:sz w:val="24"/>
                <w:szCs w:val="24"/>
              </w:rPr>
              <w:lastRenderedPageBreak/>
              <w:t xml:space="preserve">Tugas-tugas subjek 2 </w:t>
            </w:r>
            <w:r w:rsidRPr="002F5359">
              <w:rPr>
                <w:sz w:val="24"/>
                <w:szCs w:val="24"/>
              </w:rPr>
              <w:t xml:space="preserve">secara garis besar </w:t>
            </w:r>
            <w:r>
              <w:rPr>
                <w:sz w:val="24"/>
                <w:szCs w:val="24"/>
              </w:rPr>
              <w:t xml:space="preserve">meliputi </w:t>
            </w:r>
            <w:r w:rsidRPr="002F5359">
              <w:rPr>
                <w:sz w:val="24"/>
                <w:szCs w:val="24"/>
              </w:rPr>
              <w:t>perencanaan sampai evaluasi program, mengelola SDM</w:t>
            </w:r>
            <w:r>
              <w:rPr>
                <w:sz w:val="24"/>
                <w:szCs w:val="24"/>
              </w:rPr>
              <w:t>.</w:t>
            </w:r>
            <w:r w:rsidRPr="002F5359">
              <w:rPr>
                <w:sz w:val="24"/>
                <w:szCs w:val="24"/>
              </w:rPr>
              <w:t xml:space="preserve"> </w:t>
            </w:r>
            <w:r>
              <w:rPr>
                <w:sz w:val="24"/>
                <w:szCs w:val="24"/>
              </w:rPr>
              <w:t xml:space="preserve">Selain itu subjek 2 juga </w:t>
            </w:r>
            <w:r w:rsidRPr="002F5359">
              <w:rPr>
                <w:sz w:val="24"/>
                <w:szCs w:val="24"/>
              </w:rPr>
              <w:t>menjadi guru di beberapa mata pelajaran</w:t>
            </w:r>
            <w:r>
              <w:rPr>
                <w:sz w:val="24"/>
                <w:szCs w:val="24"/>
              </w:rPr>
              <w:t>,</w:t>
            </w:r>
            <w:r w:rsidRPr="002F5359">
              <w:rPr>
                <w:sz w:val="24"/>
                <w:szCs w:val="24"/>
              </w:rPr>
              <w:t xml:space="preserve"> mengelola administrasi, </w:t>
            </w:r>
            <w:r>
              <w:rPr>
                <w:sz w:val="24"/>
                <w:szCs w:val="24"/>
              </w:rPr>
              <w:t>dan</w:t>
            </w:r>
            <w:r w:rsidRPr="002F5359">
              <w:rPr>
                <w:sz w:val="24"/>
                <w:szCs w:val="24"/>
              </w:rPr>
              <w:t xml:space="preserve"> melakukan tugas apa pun untuk mendukung kegiatan sekolah.</w:t>
            </w:r>
            <w:r>
              <w:rPr>
                <w:sz w:val="24"/>
                <w:szCs w:val="24"/>
              </w:rPr>
              <w:t xml:space="preserve"> Subjek 2 memerlukan waktu di luar jam seklah untuk menyelesaikan tugas-tugasnya. Subjek 2 tetap optimis meskipun semangatnya terkadang naik turun karena pemahaman atas kondisi lembaga dan tujuan subjek 2 untuk beribadah melalui pekerjaan ini. Subjek 2 berharap agar tugas bisa lebih didistribusikan, dan pada tahun ajaran baru ini mulai dilakukan pendistribusian tugas.</w:t>
            </w:r>
          </w:p>
        </w:tc>
        <w:tc>
          <w:tcPr>
            <w:tcW w:w="3766" w:type="dxa"/>
          </w:tcPr>
          <w:p w14:paraId="47D5A132" w14:textId="6C27718F" w:rsidR="00376539" w:rsidRPr="00437316"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sidRPr="00437316">
              <w:rPr>
                <w:sz w:val="24"/>
                <w:szCs w:val="24"/>
              </w:rPr>
              <w:t xml:space="preserve">Subjek 1 memiliki tugas-tugas tambahan seperti mengajar selama jam sekolah, melayani </w:t>
            </w:r>
            <w:proofErr w:type="spellStart"/>
            <w:r w:rsidRPr="00437316">
              <w:rPr>
                <w:sz w:val="24"/>
                <w:szCs w:val="24"/>
              </w:rPr>
              <w:t>user</w:t>
            </w:r>
            <w:proofErr w:type="spellEnd"/>
            <w:r w:rsidRPr="00437316">
              <w:rPr>
                <w:sz w:val="24"/>
                <w:szCs w:val="24"/>
              </w:rPr>
              <w:t>, tugas sebagai operator, sarana-prasarana, dan Al-</w:t>
            </w:r>
            <w:proofErr w:type="spellStart"/>
            <w:r w:rsidRPr="00437316">
              <w:rPr>
                <w:sz w:val="24"/>
                <w:szCs w:val="24"/>
              </w:rPr>
              <w:t>qur’an</w:t>
            </w:r>
            <w:proofErr w:type="spellEnd"/>
            <w:r w:rsidRPr="00437316">
              <w:rPr>
                <w:sz w:val="24"/>
                <w:szCs w:val="24"/>
              </w:rPr>
              <w:t>. Subjek 1 memerlukan waktu di luar jam sekolah untuk menyelesaikan tugas-tugasnya. Terkadang ada rasa lelah, jenuh, namun subjek tetap optimis dan menikmati tugas yang dilakukan. Subjek 1 memiliki harapan agar tugas-tugas tambahan bisa lebih didelegasikan. Dan pada tahun ajaran baru ini tugas-tugas tersebut mulai di delegasikan.</w:t>
            </w:r>
          </w:p>
        </w:tc>
      </w:tr>
      <w:tr w:rsidR="00376539" w:rsidRPr="0088363C" w14:paraId="09B7CB56" w14:textId="77777777" w:rsidTr="00376539">
        <w:tc>
          <w:tcPr>
            <w:tcW w:w="1479" w:type="dxa"/>
          </w:tcPr>
          <w:p w14:paraId="4B0E11B8" w14:textId="4721192B" w:rsidR="00376539" w:rsidRPr="0088363C" w:rsidRDefault="00376539" w:rsidP="00437316">
            <w:pPr>
              <w:suppressAutoHyphens w:val="0"/>
              <w:spacing w:after="0" w:line="240" w:lineRule="auto"/>
              <w:ind w:leftChars="0" w:left="-57" w:right="-57" w:firstLineChars="0" w:firstLine="0"/>
              <w:contextualSpacing/>
              <w:textDirection w:val="lrTb"/>
              <w:textAlignment w:val="auto"/>
              <w:outlineLvl w:val="9"/>
              <w:rPr>
                <w:position w:val="0"/>
                <w:sz w:val="24"/>
                <w:szCs w:val="24"/>
                <w:highlight w:val="yellow"/>
                <w:lang w:eastAsia="en-US"/>
              </w:rPr>
            </w:pPr>
            <w:r w:rsidRPr="0088363C">
              <w:rPr>
                <w:sz w:val="24"/>
                <w:szCs w:val="24"/>
              </w:rPr>
              <w:t>Tanggung jawab</w:t>
            </w:r>
          </w:p>
        </w:tc>
        <w:tc>
          <w:tcPr>
            <w:tcW w:w="3765" w:type="dxa"/>
          </w:tcPr>
          <w:p w14:paraId="75CAA7B1" w14:textId="33C6CD22" w:rsidR="00376539" w:rsidRPr="00DA4438"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sidRPr="00DA4438">
              <w:rPr>
                <w:sz w:val="24"/>
                <w:szCs w:val="24"/>
              </w:rPr>
              <w:t>Kedua subjek memiliki beberapa tanggung jawab tambahan karena SDM yang masih terbatas. Namun yayasan memberikan ruang dan wewenang kepada kepala sekolah untuk mengelola dan mengembangkan sekolah dengan panduan yang disampaikan yayasan di awal. Dan kedua subjek dapat menikmati dan senang dalam menjalankan amanah yang ada meskipun terkadang muncul rasa lelah atau jenuh. Yayasan juga selalu berupaya untuk menjaga kesejahteraan anggotanya. Pada tahun ajaran baru ini tanggung jawab tambahan mulai didistribusikan kepada guru-guru secara bertahap. Meskipun masih memerlukan kontrol dari kedua subjek secara ketat.</w:t>
            </w:r>
          </w:p>
        </w:tc>
        <w:tc>
          <w:tcPr>
            <w:tcW w:w="3765" w:type="dxa"/>
          </w:tcPr>
          <w:p w14:paraId="7A90280F" w14:textId="34018830" w:rsidR="00376539" w:rsidRPr="0088363C"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sidRPr="005F1061">
              <w:rPr>
                <w:sz w:val="24"/>
                <w:szCs w:val="24"/>
              </w:rPr>
              <w:t xml:space="preserve">Secara </w:t>
            </w:r>
            <w:r>
              <w:rPr>
                <w:sz w:val="24"/>
                <w:szCs w:val="24"/>
              </w:rPr>
              <w:t xml:space="preserve">tanggung jawab subjek 2 </w:t>
            </w:r>
            <w:r w:rsidRPr="005F1061">
              <w:rPr>
                <w:sz w:val="24"/>
                <w:szCs w:val="24"/>
              </w:rPr>
              <w:t xml:space="preserve">sebagai manajer, pengembang, dan pengawas di sekolah. </w:t>
            </w:r>
            <w:r>
              <w:rPr>
                <w:sz w:val="24"/>
                <w:szCs w:val="24"/>
              </w:rPr>
              <w:t>Dan ada beberapa tanggung jawab tambahan. Harapan tanggung jawab lebih bisa didistribusikan lagi. Dan pada tahun ajaran baru ini mulai dilakukan pendistribusian tanggung jawab. Subjek 2 merasa senang dengan tanggung jawab dan wewenang yang diemban. Subjek 2 mengorbankan banyak hal seperti waktu, perasaan dan apa yang dimiliki untuk sekolah.</w:t>
            </w:r>
          </w:p>
        </w:tc>
        <w:tc>
          <w:tcPr>
            <w:tcW w:w="3766" w:type="dxa"/>
          </w:tcPr>
          <w:p w14:paraId="075DC3E9" w14:textId="403C692B" w:rsidR="00376539" w:rsidRPr="00437316"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sidRPr="00437316">
              <w:rPr>
                <w:sz w:val="24"/>
                <w:szCs w:val="24"/>
              </w:rPr>
              <w:t>Meskipun subjek 1 memiliki beberapa tanggung jawab tambahan, subjek 1 menerima dan berusaha semaksimal mungkin menjalankan tanggung jawabnya karena tujuan subjek 1 untuk beribadah melalui pekerjaan ini. Yayasan memberikan otoritas atau wewenang penuh subjek 1 untuk mengelola sekolah. Harapan subjek 1, tanggung jawab yang diemban bisa lebih disesuaikan lagi, dan hal tersebut mulai dilaksanakan secara bertahap pada tahun ajaran baru ini.</w:t>
            </w:r>
          </w:p>
        </w:tc>
      </w:tr>
      <w:tr w:rsidR="00376539" w:rsidRPr="0088363C" w14:paraId="620CA7E3" w14:textId="77777777" w:rsidTr="00376539">
        <w:tc>
          <w:tcPr>
            <w:tcW w:w="1479" w:type="dxa"/>
          </w:tcPr>
          <w:p w14:paraId="6B00599D" w14:textId="5BCF5B37" w:rsidR="00376539" w:rsidRPr="0088363C" w:rsidRDefault="00376539" w:rsidP="00437316">
            <w:pPr>
              <w:suppressAutoHyphens w:val="0"/>
              <w:spacing w:after="0" w:line="240" w:lineRule="auto"/>
              <w:ind w:leftChars="0" w:left="-57" w:right="-57" w:firstLineChars="0" w:firstLine="0"/>
              <w:contextualSpacing/>
              <w:textDirection w:val="lrTb"/>
              <w:textAlignment w:val="auto"/>
              <w:outlineLvl w:val="9"/>
              <w:rPr>
                <w:position w:val="0"/>
                <w:sz w:val="24"/>
                <w:szCs w:val="24"/>
                <w:highlight w:val="yellow"/>
                <w:lang w:eastAsia="en-US"/>
              </w:rPr>
            </w:pPr>
            <w:r w:rsidRPr="0088363C">
              <w:rPr>
                <w:sz w:val="24"/>
                <w:szCs w:val="24"/>
              </w:rPr>
              <w:t>Pencapaian</w:t>
            </w:r>
          </w:p>
        </w:tc>
        <w:tc>
          <w:tcPr>
            <w:tcW w:w="3765" w:type="dxa"/>
          </w:tcPr>
          <w:p w14:paraId="077ABECB" w14:textId="0E95D1BD" w:rsidR="00376539" w:rsidRPr="00DA4438"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sidRPr="00DA4438">
              <w:rPr>
                <w:sz w:val="24"/>
                <w:szCs w:val="24"/>
              </w:rPr>
              <w:t xml:space="preserve">Kedua subjek mampu melaksanakan tugas-tugasnya sesuai target yang ada. Seperti target eksistensi, dan pengembangan sekolah. Yayasan selalu berupaya mendukung dan memfasilitasi upaya-upaya kedua </w:t>
            </w:r>
            <w:r w:rsidRPr="00DA4438">
              <w:rPr>
                <w:sz w:val="24"/>
                <w:szCs w:val="24"/>
              </w:rPr>
              <w:lastRenderedPageBreak/>
              <w:t>subjek untuk mencapai target atau tujuan.</w:t>
            </w:r>
          </w:p>
        </w:tc>
        <w:tc>
          <w:tcPr>
            <w:tcW w:w="3765" w:type="dxa"/>
          </w:tcPr>
          <w:p w14:paraId="0AF634CF" w14:textId="39D27573" w:rsidR="00376539" w:rsidRPr="0088363C"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Pr>
                <w:sz w:val="24"/>
                <w:szCs w:val="24"/>
              </w:rPr>
              <w:lastRenderedPageBreak/>
              <w:t>Subjek 2 telah mendapatkan berbagai pencapaian. Dan yayasan mendukung dan memfasilitasi upaya tersebut. Subjek 2 merasa senang dengan pencapaiannya, namun ingin terus berkembang.</w:t>
            </w:r>
          </w:p>
        </w:tc>
        <w:tc>
          <w:tcPr>
            <w:tcW w:w="3766" w:type="dxa"/>
          </w:tcPr>
          <w:p w14:paraId="2254B27B" w14:textId="689B77F3" w:rsidR="00376539" w:rsidRPr="00437316"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sidRPr="00437316">
              <w:rPr>
                <w:sz w:val="24"/>
                <w:szCs w:val="24"/>
              </w:rPr>
              <w:t>Yayasan memfasilitasi dan mendukung subjek 1 untuk mencapai target atau tujuan. Subjek 1 merasa senang dengan pencapaian yang didapatkan.</w:t>
            </w:r>
          </w:p>
        </w:tc>
      </w:tr>
      <w:tr w:rsidR="00376539" w:rsidRPr="0088363C" w14:paraId="06317C79" w14:textId="77777777" w:rsidTr="00376539">
        <w:tc>
          <w:tcPr>
            <w:tcW w:w="1479" w:type="dxa"/>
          </w:tcPr>
          <w:p w14:paraId="1A919DFD" w14:textId="3CEB2998" w:rsidR="00376539" w:rsidRPr="0088363C" w:rsidRDefault="00376539" w:rsidP="00437316">
            <w:pPr>
              <w:suppressAutoHyphens w:val="0"/>
              <w:spacing w:after="0" w:line="240" w:lineRule="auto"/>
              <w:ind w:leftChars="0" w:left="-57" w:right="-57" w:firstLineChars="0" w:firstLine="0"/>
              <w:contextualSpacing/>
              <w:textDirection w:val="lrTb"/>
              <w:textAlignment w:val="auto"/>
              <w:outlineLvl w:val="9"/>
              <w:rPr>
                <w:position w:val="0"/>
                <w:sz w:val="24"/>
                <w:szCs w:val="24"/>
                <w:highlight w:val="yellow"/>
                <w:lang w:eastAsia="en-US"/>
              </w:rPr>
            </w:pPr>
            <w:r w:rsidRPr="0088363C">
              <w:rPr>
                <w:sz w:val="24"/>
                <w:szCs w:val="24"/>
              </w:rPr>
              <w:t>Pengakuan atas pencapaian</w:t>
            </w:r>
          </w:p>
        </w:tc>
        <w:tc>
          <w:tcPr>
            <w:tcW w:w="3765" w:type="dxa"/>
          </w:tcPr>
          <w:p w14:paraId="5F66A350" w14:textId="7CE272FA" w:rsidR="00376539" w:rsidRPr="00DA4438"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sidRPr="00DA4438">
              <w:rPr>
                <w:sz w:val="24"/>
                <w:szCs w:val="24"/>
              </w:rPr>
              <w:t>Pengakuan atau respons positif yang diberikan yayasan kepada kedua subjek meliputi insentif finansial sesuai dengan kemampuan yayasan, bingkisan, hubungan kekeluargaan, serta apresiasi secara verbal. Respons yang diberikan oleh pihak lain kepada kedua subjek seperti rekan kerja, wali murid dan siswa secara mayoritas positif. Dan untuk respons negatif dijadikan bahan perbaikan.</w:t>
            </w:r>
          </w:p>
        </w:tc>
        <w:tc>
          <w:tcPr>
            <w:tcW w:w="3765" w:type="dxa"/>
          </w:tcPr>
          <w:p w14:paraId="7F941AEF" w14:textId="59F098B7" w:rsidR="00376539" w:rsidRPr="0088363C"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sidRPr="005F1061">
              <w:rPr>
                <w:sz w:val="24"/>
                <w:szCs w:val="24"/>
              </w:rPr>
              <w:t xml:space="preserve">Pihak pihak seperti atasan atau yayasan, rekan kerja seperti dewan guru, wali murid selalu memberikan apresiasi atau respons positif ketika </w:t>
            </w:r>
            <w:r>
              <w:rPr>
                <w:sz w:val="24"/>
                <w:szCs w:val="24"/>
              </w:rPr>
              <w:t>subjek 2</w:t>
            </w:r>
            <w:r w:rsidRPr="005F1061">
              <w:rPr>
                <w:sz w:val="24"/>
                <w:szCs w:val="24"/>
              </w:rPr>
              <w:t xml:space="preserve"> mendapatkan capaian</w:t>
            </w:r>
            <w:r>
              <w:rPr>
                <w:sz w:val="24"/>
                <w:szCs w:val="24"/>
              </w:rPr>
              <w:t xml:space="preserve"> atau sukses </w:t>
            </w:r>
            <w:r w:rsidRPr="005F1061">
              <w:rPr>
                <w:sz w:val="24"/>
                <w:szCs w:val="24"/>
              </w:rPr>
              <w:t>menjalankan kegiatan-kegiatan atau tugas-tugasnya</w:t>
            </w:r>
            <w:r>
              <w:rPr>
                <w:sz w:val="24"/>
                <w:szCs w:val="24"/>
              </w:rPr>
              <w:t>. Terkadang ada respons kurang positif dari wali murid baru. Namun secara garis besar respons yang didapatkan subjek 2 positif.</w:t>
            </w:r>
          </w:p>
        </w:tc>
        <w:tc>
          <w:tcPr>
            <w:tcW w:w="3766" w:type="dxa"/>
          </w:tcPr>
          <w:p w14:paraId="6FDA5216" w14:textId="2F55A39C" w:rsidR="00376539" w:rsidRPr="00437316"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sidRPr="00437316">
              <w:rPr>
                <w:sz w:val="24"/>
                <w:szCs w:val="24"/>
              </w:rPr>
              <w:t xml:space="preserve">Subjek 1 sering mendapatkan respons positif dari atasan, rekan kerja, dan wali murid. Terkadang ada respons kurang positif dari wali murid baru yang disebabkan oleh </w:t>
            </w:r>
            <w:proofErr w:type="spellStart"/>
            <w:r w:rsidRPr="00437316">
              <w:rPr>
                <w:sz w:val="24"/>
                <w:szCs w:val="24"/>
              </w:rPr>
              <w:t>miskomunikasi</w:t>
            </w:r>
            <w:proofErr w:type="spellEnd"/>
            <w:r w:rsidRPr="00437316">
              <w:rPr>
                <w:sz w:val="24"/>
                <w:szCs w:val="24"/>
              </w:rPr>
              <w:t>. Subjek 1 merasa biasa saja dengan respons positif dan menggunakannya sebagai motivasi. Namun respons negatif sering mempengaruhi pikiran subjek 1.</w:t>
            </w:r>
          </w:p>
        </w:tc>
      </w:tr>
      <w:tr w:rsidR="00376539" w:rsidRPr="0088363C" w14:paraId="3151017F" w14:textId="77777777" w:rsidTr="00376539">
        <w:tc>
          <w:tcPr>
            <w:tcW w:w="1479" w:type="dxa"/>
          </w:tcPr>
          <w:p w14:paraId="3380DB5D" w14:textId="24A7732E" w:rsidR="00376539" w:rsidRPr="0088363C" w:rsidRDefault="00376539" w:rsidP="00437316">
            <w:pPr>
              <w:suppressAutoHyphens w:val="0"/>
              <w:spacing w:after="0" w:line="240" w:lineRule="auto"/>
              <w:ind w:leftChars="0" w:left="-57" w:right="-57" w:firstLineChars="0" w:firstLine="0"/>
              <w:contextualSpacing/>
              <w:textDirection w:val="lrTb"/>
              <w:textAlignment w:val="auto"/>
              <w:outlineLvl w:val="9"/>
              <w:rPr>
                <w:position w:val="0"/>
                <w:sz w:val="24"/>
                <w:szCs w:val="24"/>
                <w:highlight w:val="yellow"/>
                <w:lang w:eastAsia="en-US"/>
              </w:rPr>
            </w:pPr>
            <w:r w:rsidRPr="0088363C">
              <w:rPr>
                <w:sz w:val="24"/>
                <w:szCs w:val="24"/>
              </w:rPr>
              <w:t>Pertumbuhan atau kemajuan</w:t>
            </w:r>
          </w:p>
        </w:tc>
        <w:tc>
          <w:tcPr>
            <w:tcW w:w="3765" w:type="dxa"/>
          </w:tcPr>
          <w:p w14:paraId="716C5B78" w14:textId="356CF30F" w:rsidR="00376539" w:rsidRPr="00DA4438"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sidRPr="00DA4438">
              <w:rPr>
                <w:position w:val="0"/>
                <w:sz w:val="24"/>
                <w:szCs w:val="24"/>
                <w:lang w:eastAsia="en-US"/>
              </w:rPr>
              <w:t>Yayasan selalu memuka diri untuk melakukan pengembangan SDM seperti majelis Taklim setiap pekan, serta melalui pelatihan-pelatihan yang diadakan dinas, atau lembaga lain. Kedua subjek merasa senang ketika mendapatkan kesempatan pengembangan diri.</w:t>
            </w:r>
          </w:p>
        </w:tc>
        <w:tc>
          <w:tcPr>
            <w:tcW w:w="3765" w:type="dxa"/>
          </w:tcPr>
          <w:p w14:paraId="64FDFEE1" w14:textId="7E1F7972" w:rsidR="00376539" w:rsidRPr="0088363C"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Pr>
                <w:sz w:val="24"/>
                <w:szCs w:val="24"/>
              </w:rPr>
              <w:t>Subjek 2 difasilitasi dan mendapatkan banyak kesempatan untuk pengembangan diri. Subjek 2 merasa senang ketika mendapatkan kesempatan tersebut. Dan subjek puas dengan jabatan sebagai kepala sekolah.</w:t>
            </w:r>
          </w:p>
        </w:tc>
        <w:tc>
          <w:tcPr>
            <w:tcW w:w="3766" w:type="dxa"/>
          </w:tcPr>
          <w:p w14:paraId="7F27FA57" w14:textId="03725498" w:rsidR="00376539" w:rsidRPr="00437316"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sidRPr="00437316">
              <w:rPr>
                <w:sz w:val="24"/>
                <w:szCs w:val="24"/>
              </w:rPr>
              <w:t>Subjek 1 difasilitasi dengan baik oleh yayasan, dinas, dan lembaga lain untuk mengembangkan diri. Subjek 1 merasa puas dengan jabatan sebagai kepala sekolah.</w:t>
            </w:r>
          </w:p>
        </w:tc>
      </w:tr>
      <w:tr w:rsidR="00376539" w:rsidRPr="0088363C" w14:paraId="00FC3B02" w14:textId="77777777" w:rsidTr="00376539">
        <w:tc>
          <w:tcPr>
            <w:tcW w:w="1479" w:type="dxa"/>
          </w:tcPr>
          <w:p w14:paraId="0BB32F52" w14:textId="46FA5FB6" w:rsidR="00376539" w:rsidRPr="0088363C" w:rsidRDefault="00376539" w:rsidP="00437316">
            <w:pPr>
              <w:suppressAutoHyphens w:val="0"/>
              <w:spacing w:after="0" w:line="240" w:lineRule="auto"/>
              <w:ind w:leftChars="0" w:left="-57" w:right="-57" w:firstLineChars="0" w:firstLine="0"/>
              <w:contextualSpacing/>
              <w:textDirection w:val="lrTb"/>
              <w:textAlignment w:val="auto"/>
              <w:outlineLvl w:val="9"/>
              <w:rPr>
                <w:position w:val="0"/>
                <w:sz w:val="24"/>
                <w:szCs w:val="24"/>
                <w:highlight w:val="yellow"/>
                <w:lang w:eastAsia="en-US"/>
              </w:rPr>
            </w:pPr>
            <w:r w:rsidRPr="0088363C">
              <w:rPr>
                <w:sz w:val="24"/>
                <w:szCs w:val="24"/>
              </w:rPr>
              <w:t>Kebijakan dan administrasi organisasi</w:t>
            </w:r>
          </w:p>
        </w:tc>
        <w:tc>
          <w:tcPr>
            <w:tcW w:w="3765" w:type="dxa"/>
          </w:tcPr>
          <w:p w14:paraId="742B0985" w14:textId="5DCA5758" w:rsidR="00376539" w:rsidRPr="00DA4438"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sidRPr="00DA4438">
              <w:rPr>
                <w:position w:val="0"/>
                <w:sz w:val="24"/>
                <w:szCs w:val="24"/>
                <w:lang w:eastAsia="en-US"/>
              </w:rPr>
              <w:t>Kebijakan dan administrasi yayasan masih perlu diperbaiki dan dikembangkan secara berkelanjutan. Yayasan selalu membuat kebijakan yang berupaya untuk menyejahterakan anggotanya.</w:t>
            </w:r>
          </w:p>
        </w:tc>
        <w:tc>
          <w:tcPr>
            <w:tcW w:w="3765" w:type="dxa"/>
          </w:tcPr>
          <w:p w14:paraId="32191E04" w14:textId="188309DF" w:rsidR="00376539" w:rsidRPr="0088363C"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Pr>
                <w:sz w:val="24"/>
                <w:szCs w:val="24"/>
              </w:rPr>
              <w:t>Kebijakan dan administrasi yayasan dan sekolah masih berkembang dan memerlukan berbagai perbaikan. Subjek 2 berharap kebijakan dan administrasi bisa lebih baik lagi.</w:t>
            </w:r>
          </w:p>
        </w:tc>
        <w:tc>
          <w:tcPr>
            <w:tcW w:w="3766" w:type="dxa"/>
          </w:tcPr>
          <w:p w14:paraId="08A14C1C" w14:textId="5423F22E" w:rsidR="00376539" w:rsidRPr="00437316"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sidRPr="00437316">
              <w:rPr>
                <w:sz w:val="24"/>
                <w:szCs w:val="24"/>
              </w:rPr>
              <w:t xml:space="preserve">Kebijakan yayasan untuk meningkatkan kesejahteraan anggotanya telah memuaskan. Namun administrasi dan prosedur baik di sekolah maupun yayasan masih memerlukan banyak perbaikan. Yayasan memberikan ruang kepada </w:t>
            </w:r>
            <w:r w:rsidRPr="00437316">
              <w:rPr>
                <w:sz w:val="24"/>
                <w:szCs w:val="24"/>
              </w:rPr>
              <w:lastRenderedPageBreak/>
              <w:t>kepala sekolah untuk mengembangkan sekolahnya, meskipun terkadang subjek 1 merasa memerlukan arahan dan bimbingan.</w:t>
            </w:r>
          </w:p>
        </w:tc>
      </w:tr>
      <w:tr w:rsidR="00376539" w:rsidRPr="0088363C" w14:paraId="57AC2732" w14:textId="77777777" w:rsidTr="00376539">
        <w:tc>
          <w:tcPr>
            <w:tcW w:w="1479" w:type="dxa"/>
          </w:tcPr>
          <w:p w14:paraId="67706E60" w14:textId="0E36A535" w:rsidR="00376539" w:rsidRPr="0088363C" w:rsidRDefault="00376539" w:rsidP="00437316">
            <w:pPr>
              <w:suppressAutoHyphens w:val="0"/>
              <w:spacing w:after="0" w:line="240" w:lineRule="auto"/>
              <w:ind w:leftChars="0" w:left="-57" w:right="-57" w:firstLineChars="0" w:firstLine="0"/>
              <w:contextualSpacing/>
              <w:textDirection w:val="lrTb"/>
              <w:textAlignment w:val="auto"/>
              <w:outlineLvl w:val="9"/>
              <w:rPr>
                <w:position w:val="0"/>
                <w:sz w:val="24"/>
                <w:szCs w:val="24"/>
                <w:highlight w:val="yellow"/>
                <w:lang w:eastAsia="en-US"/>
              </w:rPr>
            </w:pPr>
            <w:r w:rsidRPr="0088363C">
              <w:rPr>
                <w:sz w:val="24"/>
                <w:szCs w:val="24"/>
              </w:rPr>
              <w:lastRenderedPageBreak/>
              <w:t>Pengawasan/ supervisi</w:t>
            </w:r>
          </w:p>
        </w:tc>
        <w:tc>
          <w:tcPr>
            <w:tcW w:w="3765" w:type="dxa"/>
          </w:tcPr>
          <w:p w14:paraId="5F4750FC" w14:textId="2807CA4C" w:rsidR="00376539" w:rsidRPr="00DA4438"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sidRPr="00DA4438">
              <w:rPr>
                <w:position w:val="0"/>
                <w:sz w:val="24"/>
                <w:szCs w:val="24"/>
                <w:lang w:eastAsia="en-US"/>
              </w:rPr>
              <w:t>Ketua yayasan sebagai pengawas utama mengawasi secara semua aspek secara umum. Baik dalam sekolah seperti pembelajaran, sarana prasarana, budaya, maupun hubungan dengan masyarakat sekitar. Pengawasan dari ketua yayasan dilakukan secara rutin, baik harian, maupun melalui rapat koordinasi setiap dua pekan . Pengawas tidak memberikan tuntutan yang wajar dan sesuai dengan kapasitas subjek. Tuntutan lebih kepada visi, misi, dan nilai-nilai sekolah dan yayasan. Terkadang ada kendala bimbingan dengan subjek 2 karena benturan jadwal.</w:t>
            </w:r>
          </w:p>
        </w:tc>
        <w:tc>
          <w:tcPr>
            <w:tcW w:w="3765" w:type="dxa"/>
          </w:tcPr>
          <w:p w14:paraId="4DFABF5E" w14:textId="761E626F" w:rsidR="00376539" w:rsidRPr="0088363C"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Pr>
                <w:sz w:val="24"/>
                <w:szCs w:val="24"/>
              </w:rPr>
              <w:t>Ketua yayasan sebagai pengawas utama subjek 2 melakukan pengawasan hampir setiap hari di sekolah. Pengawas telah adil dan kompeten dalam menjalankan tugas dan perannya. Tuntutan yang diberikan wajar adan tidak melebihi kemampuan subjek 2. Hubungan subjek 2 dengan pengawas baik, saling memotivasi dan mengingatkan. Namun subjek 2 berharap ada waktu lebih untuk melakukan bimbingan dengan ketua yayasan.</w:t>
            </w:r>
          </w:p>
        </w:tc>
        <w:tc>
          <w:tcPr>
            <w:tcW w:w="3766" w:type="dxa"/>
          </w:tcPr>
          <w:p w14:paraId="278C619A" w14:textId="020EB9F0" w:rsidR="00376539" w:rsidRPr="00437316"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sidRPr="00437316">
              <w:rPr>
                <w:sz w:val="24"/>
                <w:szCs w:val="24"/>
              </w:rPr>
              <w:t>Ketua yayasan sebagai pengawas utama melakukan pengawasan langsung hampir setiap hari. Pengawas telah adil dan kompeten dalam menjalankan perannya. Tuntutan dari pengawas sesuai kapasitas subjek 1. Subjek 1 bisa berkomunikasi secara terbuka dengan pengawas.</w:t>
            </w:r>
          </w:p>
        </w:tc>
      </w:tr>
      <w:tr w:rsidR="00376539" w:rsidRPr="0088363C" w14:paraId="769483F3" w14:textId="77777777" w:rsidTr="00376539">
        <w:tc>
          <w:tcPr>
            <w:tcW w:w="1479" w:type="dxa"/>
          </w:tcPr>
          <w:p w14:paraId="02689A16" w14:textId="616C9ECB" w:rsidR="00376539" w:rsidRPr="0088363C" w:rsidRDefault="00376539" w:rsidP="00437316">
            <w:pPr>
              <w:suppressAutoHyphens w:val="0"/>
              <w:spacing w:after="0" w:line="240" w:lineRule="auto"/>
              <w:ind w:leftChars="0" w:left="-57" w:right="-57" w:firstLineChars="0" w:firstLine="0"/>
              <w:contextualSpacing/>
              <w:textDirection w:val="lrTb"/>
              <w:textAlignment w:val="auto"/>
              <w:outlineLvl w:val="9"/>
              <w:rPr>
                <w:position w:val="0"/>
                <w:sz w:val="24"/>
                <w:szCs w:val="24"/>
                <w:highlight w:val="yellow"/>
                <w:lang w:eastAsia="en-US"/>
              </w:rPr>
            </w:pPr>
            <w:r w:rsidRPr="0088363C">
              <w:rPr>
                <w:sz w:val="24"/>
                <w:szCs w:val="24"/>
              </w:rPr>
              <w:t>Hubungan interpersonal</w:t>
            </w:r>
          </w:p>
        </w:tc>
        <w:tc>
          <w:tcPr>
            <w:tcW w:w="3765" w:type="dxa"/>
          </w:tcPr>
          <w:p w14:paraId="01EBE735" w14:textId="15BE5CB8" w:rsidR="00376539" w:rsidRPr="00DA4438"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sidRPr="00DA4438">
              <w:rPr>
                <w:position w:val="0"/>
                <w:sz w:val="24"/>
                <w:szCs w:val="24"/>
                <w:lang w:eastAsia="en-US"/>
              </w:rPr>
              <w:t>Yayasan berusaha membentuk hubungan kekeluargaan di lingkungan sekolah dan yayasan. Hubungan tersebut dibentuk untuk semua yang ada di dalam lembaga seperti pihak yayasan, kepala sekolah, guru dan staf, siswa, dan wali murid.</w:t>
            </w:r>
          </w:p>
        </w:tc>
        <w:tc>
          <w:tcPr>
            <w:tcW w:w="3765" w:type="dxa"/>
          </w:tcPr>
          <w:p w14:paraId="52118BFC" w14:textId="06B345E5" w:rsidR="00376539" w:rsidRPr="0088363C"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Pr>
                <w:sz w:val="24"/>
                <w:szCs w:val="24"/>
              </w:rPr>
              <w:t>Hubungan subjek 2 dengan pihak-pihak di sekolah dan yayasan baik dan selalu berusaha menjaga hubungan baik. Subjek 2 senang ketika berinteraksi dengan pihak-pihak tersebut.</w:t>
            </w:r>
          </w:p>
        </w:tc>
        <w:tc>
          <w:tcPr>
            <w:tcW w:w="3766" w:type="dxa"/>
          </w:tcPr>
          <w:p w14:paraId="06342813" w14:textId="09FFDCE5" w:rsidR="00376539" w:rsidRPr="00437316"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sidRPr="00437316">
              <w:rPr>
                <w:sz w:val="24"/>
                <w:szCs w:val="24"/>
              </w:rPr>
              <w:t>Hubungan subjek 1 dengan pihak yayasan, rekan kerja atau dewan guru, wali murid dan siswa baik. Dan subjek merasa positif ketika berinteraksi dengan pihak-pihak tersebut. Suasana kekeluargaan di yayasan dan sekolah baik.</w:t>
            </w:r>
          </w:p>
        </w:tc>
      </w:tr>
      <w:tr w:rsidR="00376539" w:rsidRPr="0088363C" w14:paraId="06741F1B" w14:textId="77777777" w:rsidTr="00376539">
        <w:tc>
          <w:tcPr>
            <w:tcW w:w="1479" w:type="dxa"/>
          </w:tcPr>
          <w:p w14:paraId="3A97084C" w14:textId="1F14C8F6" w:rsidR="00376539" w:rsidRPr="0088363C" w:rsidRDefault="00376539" w:rsidP="00437316">
            <w:pPr>
              <w:suppressAutoHyphens w:val="0"/>
              <w:spacing w:after="0" w:line="240" w:lineRule="auto"/>
              <w:ind w:leftChars="0" w:left="-57" w:right="-57" w:firstLineChars="0" w:firstLine="0"/>
              <w:contextualSpacing/>
              <w:textDirection w:val="lrTb"/>
              <w:textAlignment w:val="auto"/>
              <w:outlineLvl w:val="9"/>
              <w:rPr>
                <w:position w:val="0"/>
                <w:sz w:val="24"/>
                <w:szCs w:val="24"/>
                <w:highlight w:val="yellow"/>
                <w:lang w:eastAsia="en-US"/>
              </w:rPr>
            </w:pPr>
            <w:r w:rsidRPr="0088363C">
              <w:rPr>
                <w:sz w:val="24"/>
                <w:szCs w:val="24"/>
              </w:rPr>
              <w:lastRenderedPageBreak/>
              <w:t>Kondisi kerja</w:t>
            </w:r>
          </w:p>
        </w:tc>
        <w:tc>
          <w:tcPr>
            <w:tcW w:w="3765" w:type="dxa"/>
          </w:tcPr>
          <w:p w14:paraId="4F2631BC" w14:textId="49705FB9" w:rsidR="00376539" w:rsidRPr="00DA4438"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sidRPr="00DA4438">
              <w:rPr>
                <w:position w:val="0"/>
                <w:sz w:val="24"/>
                <w:szCs w:val="24"/>
                <w:lang w:eastAsia="en-US"/>
              </w:rPr>
              <w:t>Kondisi fisik sekolah masih memerlukan banyak pengembangan dan perbaikan secara kuantitas maupun kualitas. Sedangkan ada keterbatasan dana untuk melakukan pengembangan tersebut. Biaya pendidikan yang dipatok yayasan terjangkau dan bisa menyesuaikan kemampuan wali murid. Sehingga yayasan tidak menggunakan dana tersebut sebagai sumber utama. Yayasan mencari sumber-sumber pendanaan lain untuk mengembangkan infrastruktur.</w:t>
            </w:r>
          </w:p>
        </w:tc>
        <w:tc>
          <w:tcPr>
            <w:tcW w:w="3765" w:type="dxa"/>
          </w:tcPr>
          <w:p w14:paraId="074EE93E" w14:textId="268D288D" w:rsidR="00376539" w:rsidRPr="0088363C"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Pr>
                <w:sz w:val="24"/>
                <w:szCs w:val="24"/>
              </w:rPr>
              <w:t>Lingkungan fisik sekolah masih berkembang. Subjek 2 berharap lingkungan fisik menjadi lebih baik lagi.</w:t>
            </w:r>
          </w:p>
        </w:tc>
        <w:tc>
          <w:tcPr>
            <w:tcW w:w="3766" w:type="dxa"/>
          </w:tcPr>
          <w:p w14:paraId="7956B13B" w14:textId="37C9F338" w:rsidR="00376539" w:rsidRPr="00437316"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sidRPr="00437316">
              <w:rPr>
                <w:sz w:val="24"/>
                <w:szCs w:val="24"/>
              </w:rPr>
              <w:t>Lingkungan fisik cukup baik, namun masih memerlukan banyak pengembangan. Subjek 1 berharap agar lingkungan fisik bisa lebih baik lagi.</w:t>
            </w:r>
          </w:p>
        </w:tc>
      </w:tr>
      <w:tr w:rsidR="00376539" w:rsidRPr="0088363C" w14:paraId="1701D52A" w14:textId="77777777" w:rsidTr="00376539">
        <w:tc>
          <w:tcPr>
            <w:tcW w:w="1479" w:type="dxa"/>
          </w:tcPr>
          <w:p w14:paraId="2FD9F121" w14:textId="7B6E3877" w:rsidR="00376539" w:rsidRPr="0088363C" w:rsidRDefault="00376539" w:rsidP="00437316">
            <w:pPr>
              <w:suppressAutoHyphens w:val="0"/>
              <w:spacing w:after="0" w:line="240" w:lineRule="auto"/>
              <w:ind w:leftChars="0" w:left="-57" w:right="-57" w:firstLineChars="0" w:firstLine="0"/>
              <w:contextualSpacing/>
              <w:textDirection w:val="lrTb"/>
              <w:textAlignment w:val="auto"/>
              <w:outlineLvl w:val="9"/>
              <w:rPr>
                <w:position w:val="0"/>
                <w:sz w:val="24"/>
                <w:szCs w:val="24"/>
                <w:highlight w:val="yellow"/>
                <w:lang w:eastAsia="en-US"/>
              </w:rPr>
            </w:pPr>
            <w:r w:rsidRPr="0088363C">
              <w:rPr>
                <w:sz w:val="24"/>
                <w:szCs w:val="24"/>
              </w:rPr>
              <w:t>Kompensasi</w:t>
            </w:r>
          </w:p>
        </w:tc>
        <w:tc>
          <w:tcPr>
            <w:tcW w:w="3765" w:type="dxa"/>
          </w:tcPr>
          <w:p w14:paraId="570439CE" w14:textId="472B9085" w:rsidR="00376539" w:rsidRPr="00DA4438"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sidRPr="00DA4438">
              <w:rPr>
                <w:position w:val="0"/>
                <w:sz w:val="24"/>
                <w:szCs w:val="24"/>
                <w:lang w:eastAsia="en-US"/>
              </w:rPr>
              <w:t xml:space="preserve">Gaji pokok kedua subjek lebih baik dibandingkan dengan sekolah swasta lain yang selevel. Insentif yang diberikan kepada kedua subjek meliputi bonus, bingkisan, </w:t>
            </w:r>
            <w:proofErr w:type="spellStart"/>
            <w:r w:rsidRPr="00DA4438">
              <w:rPr>
                <w:position w:val="0"/>
                <w:sz w:val="24"/>
                <w:szCs w:val="24"/>
                <w:lang w:eastAsia="en-US"/>
              </w:rPr>
              <w:t>family</w:t>
            </w:r>
            <w:proofErr w:type="spellEnd"/>
            <w:r w:rsidRPr="00DA4438">
              <w:rPr>
                <w:position w:val="0"/>
                <w:sz w:val="24"/>
                <w:szCs w:val="24"/>
                <w:lang w:eastAsia="en-US"/>
              </w:rPr>
              <w:t xml:space="preserve"> </w:t>
            </w:r>
            <w:proofErr w:type="spellStart"/>
            <w:r w:rsidRPr="00DA4438">
              <w:rPr>
                <w:position w:val="0"/>
                <w:sz w:val="24"/>
                <w:szCs w:val="24"/>
                <w:lang w:eastAsia="en-US"/>
              </w:rPr>
              <w:t>gathering</w:t>
            </w:r>
            <w:proofErr w:type="spellEnd"/>
            <w:r w:rsidRPr="00DA4438">
              <w:rPr>
                <w:position w:val="0"/>
                <w:sz w:val="24"/>
                <w:szCs w:val="24"/>
                <w:lang w:eastAsia="en-US"/>
              </w:rPr>
              <w:t xml:space="preserve">, waktu untuk keluarga, budaya kekeluargaan, serta perhatian kepada kedua subjek dan keluarganya. Yayasan selalu berupaya untuk menyejahterakan anggotanya, termasuk kedua subjek. Yayasan ingin membangun lembaga di mana anggotanya bisa bekerja dengan nyaman dan menyenangkan sehingga </w:t>
            </w:r>
            <w:r w:rsidRPr="00DA4438">
              <w:rPr>
                <w:position w:val="0"/>
                <w:sz w:val="24"/>
                <w:szCs w:val="24"/>
                <w:lang w:eastAsia="en-US"/>
              </w:rPr>
              <w:lastRenderedPageBreak/>
              <w:t>betah untuk bertahan dalam lembaga. Yayasan berupaya membangun budaya kekeluargaan, mengayomi, dan menghargai.</w:t>
            </w:r>
          </w:p>
        </w:tc>
        <w:tc>
          <w:tcPr>
            <w:tcW w:w="3765" w:type="dxa"/>
          </w:tcPr>
          <w:p w14:paraId="582A843A" w14:textId="10597235" w:rsidR="00376539" w:rsidRPr="0088363C"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Pr>
                <w:sz w:val="24"/>
                <w:szCs w:val="24"/>
              </w:rPr>
              <w:lastRenderedPageBreak/>
              <w:t>Gaji pokok yang didapatkan subjek 2 lebih baik dibandingkan dengan sekolah swasta lain yang selevel, meskipun tidak bisa dibandingkan dengan PNS atau karyawan swasta di perusahaan. Ada berbagai insentif yang didapatkan, dan juga perhatian kepada subjek 2 dan keluarganya. Subjek 2 merasa kompensasi yang didapatkan lebih dari cukup.</w:t>
            </w:r>
          </w:p>
        </w:tc>
        <w:tc>
          <w:tcPr>
            <w:tcW w:w="3766" w:type="dxa"/>
          </w:tcPr>
          <w:p w14:paraId="721F9097" w14:textId="59847463" w:rsidR="00376539" w:rsidRPr="00437316"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sidRPr="00437316">
              <w:rPr>
                <w:sz w:val="24"/>
                <w:szCs w:val="24"/>
              </w:rPr>
              <w:t>Gaji pokok yang didapatkan subjek 1 lebih baik daripada pada sekolah swasta lain yang selevel, meskipun jauh di bawah gaji PNS atau karyawan swasta di perusahaan. Ada berbagai insentif yang didapatkan subjek 1 dari yayasan. Subjek 1 akan menerima berapapun gaji yang diberikan karena tujuan subjek untuk mengabdi dan beribadah.</w:t>
            </w:r>
          </w:p>
        </w:tc>
      </w:tr>
      <w:tr w:rsidR="00376539" w:rsidRPr="0088363C" w14:paraId="08BC858F" w14:textId="77777777" w:rsidTr="00376539">
        <w:tc>
          <w:tcPr>
            <w:tcW w:w="1479" w:type="dxa"/>
          </w:tcPr>
          <w:p w14:paraId="3C5B6DBF" w14:textId="4E7928C9" w:rsidR="00376539" w:rsidRPr="0088363C" w:rsidRDefault="00376539" w:rsidP="00437316">
            <w:pPr>
              <w:suppressAutoHyphens w:val="0"/>
              <w:spacing w:after="0" w:line="240" w:lineRule="auto"/>
              <w:ind w:leftChars="0" w:left="-57" w:right="-57" w:firstLineChars="0" w:firstLine="0"/>
              <w:contextualSpacing/>
              <w:textDirection w:val="lrTb"/>
              <w:textAlignment w:val="auto"/>
              <w:outlineLvl w:val="9"/>
              <w:rPr>
                <w:position w:val="0"/>
                <w:sz w:val="24"/>
                <w:szCs w:val="24"/>
                <w:highlight w:val="yellow"/>
                <w:lang w:eastAsia="en-US"/>
              </w:rPr>
            </w:pPr>
            <w:r w:rsidRPr="0088363C">
              <w:rPr>
                <w:sz w:val="24"/>
                <w:szCs w:val="24"/>
              </w:rPr>
              <w:t>Status</w:t>
            </w:r>
          </w:p>
        </w:tc>
        <w:tc>
          <w:tcPr>
            <w:tcW w:w="3765" w:type="dxa"/>
          </w:tcPr>
          <w:p w14:paraId="1A8E08CA" w14:textId="348DC827" w:rsidR="00376539" w:rsidRPr="00DA4438"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sidRPr="00DA4438">
              <w:rPr>
                <w:position w:val="0"/>
                <w:sz w:val="24"/>
                <w:szCs w:val="24"/>
                <w:lang w:eastAsia="en-US"/>
              </w:rPr>
              <w:t xml:space="preserve">Status kepegawaian kedua subjek adalah Guru Tetap Yayasan. Ada rencana </w:t>
            </w:r>
            <w:r>
              <w:rPr>
                <w:position w:val="0"/>
                <w:sz w:val="24"/>
                <w:szCs w:val="24"/>
                <w:lang w:eastAsia="en-US"/>
              </w:rPr>
              <w:t xml:space="preserve">mengenai </w:t>
            </w:r>
            <w:r w:rsidRPr="00DA4438">
              <w:rPr>
                <w:position w:val="0"/>
                <w:sz w:val="24"/>
                <w:szCs w:val="24"/>
                <w:lang w:eastAsia="en-US"/>
              </w:rPr>
              <w:t>periode masa jabatan kepala sekolah. Namun belum akan dilakukan saat ini, karena masih memerlukan evaluasi, studi lebih lanjut, mengenai sistem yang terbaik.</w:t>
            </w:r>
          </w:p>
        </w:tc>
        <w:tc>
          <w:tcPr>
            <w:tcW w:w="3765" w:type="dxa"/>
          </w:tcPr>
          <w:p w14:paraId="55F3DD09" w14:textId="527F0B95" w:rsidR="00376539" w:rsidRPr="0088363C"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Pr>
                <w:sz w:val="24"/>
                <w:szCs w:val="24"/>
              </w:rPr>
              <w:t>Status kepegawaian subjek 2 sebagai pegawai tetap.</w:t>
            </w:r>
          </w:p>
        </w:tc>
        <w:tc>
          <w:tcPr>
            <w:tcW w:w="3766" w:type="dxa"/>
          </w:tcPr>
          <w:p w14:paraId="07739031" w14:textId="4971EEB4" w:rsidR="00376539" w:rsidRPr="00437316"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sidRPr="00437316">
              <w:rPr>
                <w:sz w:val="24"/>
                <w:szCs w:val="24"/>
              </w:rPr>
              <w:t>Status subjek 1 sebagai pegawai tetap yayasan.</w:t>
            </w:r>
          </w:p>
        </w:tc>
      </w:tr>
      <w:tr w:rsidR="00376539" w:rsidRPr="0088363C" w14:paraId="61C646C2" w14:textId="77777777" w:rsidTr="00376539">
        <w:tc>
          <w:tcPr>
            <w:tcW w:w="1479" w:type="dxa"/>
          </w:tcPr>
          <w:p w14:paraId="435C7E90" w14:textId="191E9518" w:rsidR="00376539" w:rsidRPr="00DA4438" w:rsidRDefault="00376539" w:rsidP="00437316">
            <w:pPr>
              <w:suppressAutoHyphens w:val="0"/>
              <w:spacing w:after="0" w:line="240" w:lineRule="auto"/>
              <w:ind w:leftChars="0" w:left="-57" w:right="-57" w:firstLineChars="0" w:firstLine="0"/>
              <w:contextualSpacing/>
              <w:textDirection w:val="lrTb"/>
              <w:textAlignment w:val="auto"/>
              <w:outlineLvl w:val="9"/>
              <w:rPr>
                <w:position w:val="0"/>
                <w:sz w:val="24"/>
                <w:szCs w:val="24"/>
                <w:highlight w:val="yellow"/>
                <w:lang w:eastAsia="en-US"/>
              </w:rPr>
            </w:pPr>
            <w:r w:rsidRPr="00DA4438">
              <w:rPr>
                <w:sz w:val="24"/>
                <w:szCs w:val="24"/>
              </w:rPr>
              <w:t>Keamanan kerja</w:t>
            </w:r>
          </w:p>
        </w:tc>
        <w:tc>
          <w:tcPr>
            <w:tcW w:w="3765" w:type="dxa"/>
          </w:tcPr>
          <w:p w14:paraId="4E703C51" w14:textId="6771089E" w:rsidR="00376539" w:rsidRPr="00DA4438"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sidRPr="00DA4438">
              <w:rPr>
                <w:position w:val="0"/>
                <w:sz w:val="24"/>
                <w:szCs w:val="24"/>
                <w:lang w:eastAsia="en-US"/>
              </w:rPr>
              <w:t>Kondisi keamanan di kedua sekolah relatif aman. Sekolah juga melakukan tindakan preventif dan kuratif untuk menjaga keamanan di lingkungan sekolah. Langkah preventif yang dilakukan seperti membatasi uang saku, membatasi penggunaan perhiasan, menyarankan membawa bekal makanan dari rumah.</w:t>
            </w:r>
          </w:p>
        </w:tc>
        <w:tc>
          <w:tcPr>
            <w:tcW w:w="3765" w:type="dxa"/>
          </w:tcPr>
          <w:p w14:paraId="42C6DFBE" w14:textId="6EEC3309" w:rsidR="00376539" w:rsidRPr="0088363C"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Pr>
                <w:sz w:val="24"/>
                <w:szCs w:val="24"/>
              </w:rPr>
              <w:t>Belum ada masalah keamanan di sekolah.</w:t>
            </w:r>
          </w:p>
        </w:tc>
        <w:tc>
          <w:tcPr>
            <w:tcW w:w="3766" w:type="dxa"/>
          </w:tcPr>
          <w:p w14:paraId="62826093" w14:textId="32DF4915" w:rsidR="00376539" w:rsidRPr="00437316"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sidRPr="00437316">
              <w:rPr>
                <w:sz w:val="24"/>
                <w:szCs w:val="24"/>
              </w:rPr>
              <w:t>Kondisi keamanan di sekolah baik, tidak ada masalah keamanan.</w:t>
            </w:r>
          </w:p>
        </w:tc>
      </w:tr>
      <w:tr w:rsidR="00376539" w:rsidRPr="0088363C" w14:paraId="132E9981" w14:textId="77777777" w:rsidTr="00376539">
        <w:tc>
          <w:tcPr>
            <w:tcW w:w="1479" w:type="dxa"/>
          </w:tcPr>
          <w:p w14:paraId="0E955DEA" w14:textId="454A66AD" w:rsidR="00376539" w:rsidRPr="00DA4438" w:rsidRDefault="00376539" w:rsidP="00437316">
            <w:pPr>
              <w:suppressAutoHyphens w:val="0"/>
              <w:spacing w:after="0" w:line="240" w:lineRule="auto"/>
              <w:ind w:leftChars="0" w:left="-57" w:right="-57" w:firstLineChars="0" w:firstLine="0"/>
              <w:contextualSpacing/>
              <w:textDirection w:val="lrTb"/>
              <w:textAlignment w:val="auto"/>
              <w:outlineLvl w:val="9"/>
              <w:rPr>
                <w:position w:val="0"/>
                <w:sz w:val="24"/>
                <w:szCs w:val="24"/>
                <w:highlight w:val="yellow"/>
                <w:lang w:eastAsia="en-US"/>
              </w:rPr>
            </w:pPr>
            <w:r w:rsidRPr="00DA4438">
              <w:rPr>
                <w:sz w:val="24"/>
                <w:szCs w:val="24"/>
              </w:rPr>
              <w:t>Kebutuhan</w:t>
            </w:r>
          </w:p>
        </w:tc>
        <w:tc>
          <w:tcPr>
            <w:tcW w:w="3765" w:type="dxa"/>
          </w:tcPr>
          <w:p w14:paraId="1340A0E5" w14:textId="56E6015A" w:rsidR="00376539" w:rsidRPr="00DA4438"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sidRPr="00DA4438">
              <w:rPr>
                <w:position w:val="0"/>
                <w:sz w:val="24"/>
                <w:szCs w:val="24"/>
                <w:lang w:eastAsia="en-US"/>
              </w:rPr>
              <w:t>Pemenuhan berbagai kebutuhan kedua subjek melalui pekerjaan ini berpengaruh terhadap penilaian dan persepsi kedua subjek terhadap pekerjaan ini. Namun yayasan membangun persepsi tentang profesi di sekolah dengan orientasi ibadah dan pengabdian, bukan orientasi finansial.</w:t>
            </w:r>
          </w:p>
        </w:tc>
        <w:tc>
          <w:tcPr>
            <w:tcW w:w="3765" w:type="dxa"/>
          </w:tcPr>
          <w:p w14:paraId="31691E39" w14:textId="766ECD4A" w:rsidR="00376539" w:rsidRPr="0088363C"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Pr>
                <w:sz w:val="24"/>
                <w:szCs w:val="24"/>
              </w:rPr>
              <w:t>Pemenuhan berbagai kebutuhan mulai dari fisiologis, rasa aman, sosial, pengakuan, dan aktualisasi diri mempengaruhi kepuasan kerja subjek 2.</w:t>
            </w:r>
          </w:p>
        </w:tc>
        <w:tc>
          <w:tcPr>
            <w:tcW w:w="3766" w:type="dxa"/>
          </w:tcPr>
          <w:p w14:paraId="28B950EB" w14:textId="3B036E5D" w:rsidR="00376539" w:rsidRPr="00437316"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sidRPr="00437316">
              <w:rPr>
                <w:sz w:val="24"/>
                <w:szCs w:val="24"/>
              </w:rPr>
              <w:t xml:space="preserve">Subjek 1 bisa memenuhi kebutuhan-kebutuhannya melalui pekerjaan ini. Meskipun kebutuhan fisiologis seperti makan dan minum belum sepenuhnya terpenuhi melalui pekerjaan ini, namun kebutuhan lain seperti rasa aman, sosial, penghargaan, dan aktualisasi diri telah terpenuhi. Dan </w:t>
            </w:r>
            <w:r w:rsidRPr="00437316">
              <w:rPr>
                <w:sz w:val="24"/>
                <w:szCs w:val="24"/>
              </w:rPr>
              <w:lastRenderedPageBreak/>
              <w:t>hal tersebut mempengaruhi perasaan subjek 1 atas pekerjaan ini.</w:t>
            </w:r>
          </w:p>
        </w:tc>
      </w:tr>
      <w:tr w:rsidR="00376539" w:rsidRPr="0088363C" w14:paraId="56FD1349" w14:textId="77777777" w:rsidTr="00376539">
        <w:tc>
          <w:tcPr>
            <w:tcW w:w="1479" w:type="dxa"/>
          </w:tcPr>
          <w:p w14:paraId="7DC3B191" w14:textId="5251D416" w:rsidR="00376539" w:rsidRPr="00DA4438" w:rsidRDefault="00376539" w:rsidP="00437316">
            <w:pPr>
              <w:suppressAutoHyphens w:val="0"/>
              <w:spacing w:after="0" w:line="240" w:lineRule="auto"/>
              <w:ind w:leftChars="0" w:left="-57" w:right="-57" w:firstLineChars="0" w:firstLine="0"/>
              <w:contextualSpacing/>
              <w:textDirection w:val="lrTb"/>
              <w:textAlignment w:val="auto"/>
              <w:outlineLvl w:val="9"/>
              <w:rPr>
                <w:position w:val="0"/>
                <w:sz w:val="24"/>
                <w:szCs w:val="24"/>
                <w:highlight w:val="yellow"/>
                <w:lang w:eastAsia="en-US"/>
              </w:rPr>
            </w:pPr>
            <w:r w:rsidRPr="00DA4438">
              <w:rPr>
                <w:sz w:val="24"/>
                <w:szCs w:val="24"/>
              </w:rPr>
              <w:lastRenderedPageBreak/>
              <w:t>Nilai-nilai yang dipegang</w:t>
            </w:r>
          </w:p>
        </w:tc>
        <w:tc>
          <w:tcPr>
            <w:tcW w:w="3765" w:type="dxa"/>
          </w:tcPr>
          <w:p w14:paraId="5780015C" w14:textId="4D98B511" w:rsidR="00376539" w:rsidRPr="00DA4438"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sidRPr="00DA4438">
              <w:rPr>
                <w:position w:val="0"/>
                <w:sz w:val="24"/>
                <w:szCs w:val="24"/>
                <w:lang w:eastAsia="en-US"/>
              </w:rPr>
              <w:t>Yayasan dan kedua subjek memiliki nilai-nilai ibadah, dan pengabdian. Nilai-nilai tersebut sangat mempengaruhi kepuasan kerja kedua subjek.</w:t>
            </w:r>
          </w:p>
        </w:tc>
        <w:tc>
          <w:tcPr>
            <w:tcW w:w="3765" w:type="dxa"/>
          </w:tcPr>
          <w:p w14:paraId="64C0FFA9" w14:textId="13C674D0" w:rsidR="00376539" w:rsidRPr="0088363C"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Pr>
                <w:sz w:val="24"/>
                <w:szCs w:val="24"/>
              </w:rPr>
              <w:t>Nilai-nilai yang dipegang mempengaruhi kepuasan kerja subjek 2.</w:t>
            </w:r>
          </w:p>
        </w:tc>
        <w:tc>
          <w:tcPr>
            <w:tcW w:w="3766" w:type="dxa"/>
          </w:tcPr>
          <w:p w14:paraId="5B1CDD0C" w14:textId="0DADC76C" w:rsidR="00376539" w:rsidRPr="00437316"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sidRPr="00437316">
              <w:rPr>
                <w:sz w:val="24"/>
                <w:szCs w:val="24"/>
              </w:rPr>
              <w:t>Nilai-nilai yang dipegang subjek 1 berpengaruh terhadap kepuasan kerjanya. Subjek 1 memiliki landasan keagamaan yang baik.</w:t>
            </w:r>
          </w:p>
        </w:tc>
      </w:tr>
      <w:tr w:rsidR="00376539" w:rsidRPr="0088363C" w14:paraId="79C5E516" w14:textId="77777777" w:rsidTr="00376539">
        <w:tc>
          <w:tcPr>
            <w:tcW w:w="1479" w:type="dxa"/>
          </w:tcPr>
          <w:p w14:paraId="45D9BF72" w14:textId="284236A5" w:rsidR="00376539" w:rsidRPr="00DA4438" w:rsidRDefault="00376539" w:rsidP="00437316">
            <w:pPr>
              <w:suppressAutoHyphens w:val="0"/>
              <w:spacing w:after="0" w:line="240" w:lineRule="auto"/>
              <w:ind w:leftChars="0" w:left="-57" w:right="-57" w:firstLineChars="0" w:firstLine="0"/>
              <w:contextualSpacing/>
              <w:textDirection w:val="lrTb"/>
              <w:textAlignment w:val="auto"/>
              <w:outlineLvl w:val="9"/>
              <w:rPr>
                <w:position w:val="0"/>
                <w:sz w:val="24"/>
                <w:szCs w:val="24"/>
                <w:highlight w:val="yellow"/>
                <w:lang w:eastAsia="en-US"/>
              </w:rPr>
            </w:pPr>
            <w:r w:rsidRPr="00DA4438">
              <w:rPr>
                <w:sz w:val="24"/>
                <w:szCs w:val="24"/>
              </w:rPr>
              <w:t>Kepribadian</w:t>
            </w:r>
          </w:p>
        </w:tc>
        <w:tc>
          <w:tcPr>
            <w:tcW w:w="3765" w:type="dxa"/>
          </w:tcPr>
          <w:p w14:paraId="4D924FC8" w14:textId="40310373" w:rsidR="00376539" w:rsidRPr="00DA4438"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sidRPr="00DA4438">
              <w:rPr>
                <w:position w:val="0"/>
                <w:sz w:val="24"/>
                <w:szCs w:val="24"/>
                <w:lang w:eastAsia="en-US"/>
              </w:rPr>
              <w:t>Kedua subjek memiliki daya tahan, loyalitas, dan inisiatif yang baik. Sehingga sesuai untuk lembaga perintis seperti yayasan ini. Kepribadian kedua subjek mempengaruhi kepuasan kerjanya.</w:t>
            </w:r>
          </w:p>
        </w:tc>
        <w:tc>
          <w:tcPr>
            <w:tcW w:w="3765" w:type="dxa"/>
          </w:tcPr>
          <w:p w14:paraId="010B7D8F" w14:textId="3F7C1CD0" w:rsidR="00376539" w:rsidRPr="0088363C"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Pr>
                <w:sz w:val="24"/>
                <w:szCs w:val="24"/>
              </w:rPr>
              <w:t>Kepribadian subjek 2 sesuai dengan peran sebagai kepala sekolah. Subjek 2 mampu membimbing, memimpin, dan mengayomi dengan sangat baik. Dan kepribadian subjek 2 berpengaruh terhadap penilaian dan persepsi atas pekerjaan ini..</w:t>
            </w:r>
          </w:p>
        </w:tc>
        <w:tc>
          <w:tcPr>
            <w:tcW w:w="3766" w:type="dxa"/>
          </w:tcPr>
          <w:p w14:paraId="30DC7885" w14:textId="5EC82158" w:rsidR="00376539" w:rsidRPr="00437316"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sidRPr="00437316">
              <w:rPr>
                <w:sz w:val="24"/>
                <w:szCs w:val="24"/>
              </w:rPr>
              <w:t>Kepribadian subjek 1 mempengaruhi kepuasan kerjanya. Kepribadian islami subjek sesuai dengan pekerjaan ini.</w:t>
            </w:r>
          </w:p>
        </w:tc>
      </w:tr>
      <w:tr w:rsidR="00376539" w:rsidRPr="0088363C" w14:paraId="05266FB6" w14:textId="77777777" w:rsidTr="00376539">
        <w:tc>
          <w:tcPr>
            <w:tcW w:w="1479" w:type="dxa"/>
          </w:tcPr>
          <w:p w14:paraId="37F2736B" w14:textId="0F372BF0" w:rsidR="00376539" w:rsidRPr="00DA4438" w:rsidRDefault="00376539" w:rsidP="00437316">
            <w:pPr>
              <w:suppressAutoHyphens w:val="0"/>
              <w:spacing w:after="0" w:line="240" w:lineRule="auto"/>
              <w:ind w:leftChars="0" w:left="-57" w:right="-57" w:firstLineChars="0" w:firstLine="0"/>
              <w:contextualSpacing/>
              <w:textDirection w:val="lrTb"/>
              <w:textAlignment w:val="auto"/>
              <w:outlineLvl w:val="9"/>
              <w:rPr>
                <w:position w:val="0"/>
                <w:sz w:val="24"/>
                <w:szCs w:val="24"/>
                <w:highlight w:val="yellow"/>
                <w:lang w:eastAsia="en-US"/>
              </w:rPr>
            </w:pPr>
            <w:r w:rsidRPr="00DA4438">
              <w:rPr>
                <w:sz w:val="24"/>
                <w:szCs w:val="24"/>
              </w:rPr>
              <w:t>Perbandingan situasi yang ada</w:t>
            </w:r>
          </w:p>
        </w:tc>
        <w:tc>
          <w:tcPr>
            <w:tcW w:w="3765" w:type="dxa"/>
          </w:tcPr>
          <w:p w14:paraId="6B4299D3" w14:textId="7AE4A645" w:rsidR="00376539" w:rsidRPr="00DA4438"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sidRPr="00DA4438">
              <w:rPr>
                <w:position w:val="0"/>
                <w:sz w:val="24"/>
                <w:szCs w:val="24"/>
                <w:lang w:eastAsia="en-US"/>
              </w:rPr>
              <w:t>Kedua subjek cenderung tidak membandingkan apa yang dilakukan dan didapatkannya dengan orang lain. Lebih fokus dan mensyukuri apa yang telah didapatkan.</w:t>
            </w:r>
          </w:p>
        </w:tc>
        <w:tc>
          <w:tcPr>
            <w:tcW w:w="3765" w:type="dxa"/>
          </w:tcPr>
          <w:p w14:paraId="75141834" w14:textId="176A3BD2" w:rsidR="00376539" w:rsidRPr="0088363C"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Pr>
                <w:sz w:val="24"/>
                <w:szCs w:val="24"/>
              </w:rPr>
              <w:t>Subjek 2 tidak pernah membandingkan pekerjaannya dengan orang lain karena setiap lembaga dan tanggung jawab yang diemban berbeda-beda.</w:t>
            </w:r>
          </w:p>
        </w:tc>
        <w:tc>
          <w:tcPr>
            <w:tcW w:w="3766" w:type="dxa"/>
          </w:tcPr>
          <w:p w14:paraId="1EF17A1B" w14:textId="3EB42621" w:rsidR="00376539" w:rsidRPr="00437316"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sidRPr="00437316">
              <w:rPr>
                <w:sz w:val="24"/>
                <w:szCs w:val="24"/>
              </w:rPr>
              <w:t>Subjek 1 pernah membandingkan pekerjaannya dengan orang lain, namun subjek 1 menerima, bersyukur, dan merasa bahwa inilah yang terbaik untuknya.</w:t>
            </w:r>
          </w:p>
        </w:tc>
      </w:tr>
      <w:tr w:rsidR="00376539" w:rsidRPr="0088363C" w14:paraId="05666BB5" w14:textId="77777777" w:rsidTr="00376539">
        <w:tc>
          <w:tcPr>
            <w:tcW w:w="1479" w:type="dxa"/>
          </w:tcPr>
          <w:p w14:paraId="2E985CA1" w14:textId="529D616A" w:rsidR="00376539" w:rsidRPr="00DA4438" w:rsidRDefault="00376539" w:rsidP="00437316">
            <w:pPr>
              <w:suppressAutoHyphens w:val="0"/>
              <w:spacing w:after="0" w:line="240" w:lineRule="auto"/>
              <w:ind w:leftChars="0" w:left="-57" w:right="-57" w:firstLineChars="0" w:firstLine="0"/>
              <w:contextualSpacing/>
              <w:textDirection w:val="lrTb"/>
              <w:textAlignment w:val="auto"/>
              <w:outlineLvl w:val="9"/>
              <w:rPr>
                <w:position w:val="0"/>
                <w:sz w:val="24"/>
                <w:szCs w:val="24"/>
                <w:highlight w:val="yellow"/>
                <w:lang w:eastAsia="en-US"/>
              </w:rPr>
            </w:pPr>
            <w:r w:rsidRPr="00DA4438">
              <w:rPr>
                <w:sz w:val="24"/>
                <w:szCs w:val="24"/>
              </w:rPr>
              <w:t>Pengaruh kelompok acuan</w:t>
            </w:r>
          </w:p>
        </w:tc>
        <w:tc>
          <w:tcPr>
            <w:tcW w:w="3765" w:type="dxa"/>
          </w:tcPr>
          <w:p w14:paraId="26265937" w14:textId="741FC04B" w:rsidR="00376539" w:rsidRPr="00DA4438"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sidRPr="00DA4438">
              <w:rPr>
                <w:position w:val="0"/>
                <w:sz w:val="24"/>
                <w:szCs w:val="24"/>
                <w:lang w:eastAsia="en-US"/>
              </w:rPr>
              <w:t>Yayasan dan sekolah memiliki program jangka pendek, menengah, dan panjang. Sehingga yayasan dan sekolah lebih fokus pada pengembangan lembaganya. Dan kelompok acuan di luar yayasan tidak terlalu berpengaruh terhadap kepuasan kerja kedua subjek.</w:t>
            </w:r>
          </w:p>
        </w:tc>
        <w:tc>
          <w:tcPr>
            <w:tcW w:w="3765" w:type="dxa"/>
          </w:tcPr>
          <w:p w14:paraId="28396CD2" w14:textId="61859C1D" w:rsidR="00376539" w:rsidRPr="0088363C"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Pr>
                <w:sz w:val="24"/>
                <w:szCs w:val="24"/>
              </w:rPr>
              <w:t>Komunitas kepala sekolah di kecamatan dan kabupaten sebagai kelompok acuan tidak banyak mempengaruhi kepuasan kerja subjek 2. Karena kepala sekolah tersebut adalah kepala sekolah konvensional dan berbeda dengan sekolah Islam Terpadu.</w:t>
            </w:r>
          </w:p>
        </w:tc>
        <w:tc>
          <w:tcPr>
            <w:tcW w:w="3766" w:type="dxa"/>
          </w:tcPr>
          <w:p w14:paraId="3E1085F6" w14:textId="20278ED1" w:rsidR="00376539" w:rsidRPr="00437316"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sidRPr="00437316">
              <w:rPr>
                <w:sz w:val="24"/>
                <w:szCs w:val="24"/>
              </w:rPr>
              <w:t>Rekan kerja, dan pihak yayasan sebagai kelompok acuan subjek 1 mempengaruhi persepsinya terhadap pekerjaan ini.</w:t>
            </w:r>
          </w:p>
        </w:tc>
      </w:tr>
      <w:tr w:rsidR="00376539" w:rsidRPr="0088363C" w14:paraId="774B2736" w14:textId="77777777" w:rsidTr="00376539">
        <w:tc>
          <w:tcPr>
            <w:tcW w:w="1479" w:type="dxa"/>
          </w:tcPr>
          <w:p w14:paraId="453EA425" w14:textId="7AAF076E" w:rsidR="00376539" w:rsidRPr="00DA4438" w:rsidRDefault="00376539" w:rsidP="00437316">
            <w:pPr>
              <w:suppressAutoHyphens w:val="0"/>
              <w:spacing w:after="0" w:line="240" w:lineRule="auto"/>
              <w:ind w:leftChars="0" w:left="-57" w:right="-57" w:firstLineChars="0" w:firstLine="0"/>
              <w:contextualSpacing/>
              <w:textDirection w:val="lrTb"/>
              <w:textAlignment w:val="auto"/>
              <w:outlineLvl w:val="9"/>
              <w:rPr>
                <w:position w:val="0"/>
                <w:sz w:val="24"/>
                <w:szCs w:val="24"/>
                <w:highlight w:val="yellow"/>
                <w:lang w:eastAsia="en-US"/>
              </w:rPr>
            </w:pPr>
            <w:r w:rsidRPr="00DA4438">
              <w:rPr>
                <w:sz w:val="24"/>
                <w:szCs w:val="24"/>
              </w:rPr>
              <w:lastRenderedPageBreak/>
              <w:t>Pengaruh pengalaman kerja</w:t>
            </w:r>
          </w:p>
        </w:tc>
        <w:tc>
          <w:tcPr>
            <w:tcW w:w="3765" w:type="dxa"/>
          </w:tcPr>
          <w:p w14:paraId="0F2BEB6C" w14:textId="238F326C" w:rsidR="00376539" w:rsidRPr="00DA4438"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sidRPr="00DA4438">
              <w:rPr>
                <w:position w:val="0"/>
                <w:sz w:val="24"/>
                <w:szCs w:val="24"/>
                <w:lang w:eastAsia="en-US"/>
              </w:rPr>
              <w:t>Pengalaman kerja relatif mempengaruhi kepuasan kerja kedua subjek, karena setiap pekerjaan ada kelebihan dan kekurangannya masing-masing</w:t>
            </w:r>
          </w:p>
        </w:tc>
        <w:tc>
          <w:tcPr>
            <w:tcW w:w="3765" w:type="dxa"/>
          </w:tcPr>
          <w:p w14:paraId="22F348C1" w14:textId="5DC2E08C" w:rsidR="00376539" w:rsidRPr="0088363C"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Pr>
                <w:sz w:val="24"/>
                <w:szCs w:val="24"/>
              </w:rPr>
              <w:t>Pengalaman kerja subjek sebelumnya di salah satu sekolah Islam Terpadu relatif berpengaruh terhadap perasaan dan penilaian pada pekerjaan saat ini. Namun subjek 2 dapat menikmati pekerjaan saat ini.</w:t>
            </w:r>
          </w:p>
        </w:tc>
        <w:tc>
          <w:tcPr>
            <w:tcW w:w="3766" w:type="dxa"/>
          </w:tcPr>
          <w:p w14:paraId="6A3AE8A1" w14:textId="289E9EB3" w:rsidR="00376539" w:rsidRPr="00437316"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sidRPr="00437316">
              <w:rPr>
                <w:sz w:val="24"/>
                <w:szCs w:val="24"/>
              </w:rPr>
              <w:t>Pengalaman kerja subjek 1 di sebagai tenaga kesehatan di salah satu rumah sakit berpengaruh terhadap kepuasan kerjanya.</w:t>
            </w:r>
          </w:p>
        </w:tc>
      </w:tr>
      <w:tr w:rsidR="00376539" w:rsidRPr="0088363C" w14:paraId="1160CC4A" w14:textId="77777777" w:rsidTr="00376539">
        <w:tc>
          <w:tcPr>
            <w:tcW w:w="1479" w:type="dxa"/>
          </w:tcPr>
          <w:p w14:paraId="192C431F" w14:textId="27BD04B1" w:rsidR="00376539" w:rsidRPr="00DA4438" w:rsidRDefault="00376539" w:rsidP="00437316">
            <w:pPr>
              <w:suppressAutoHyphens w:val="0"/>
              <w:spacing w:after="0" w:line="240" w:lineRule="auto"/>
              <w:ind w:leftChars="0" w:left="-57" w:right="-57" w:firstLineChars="0" w:firstLine="0"/>
              <w:contextualSpacing/>
              <w:textDirection w:val="lrTb"/>
              <w:textAlignment w:val="auto"/>
              <w:outlineLvl w:val="9"/>
              <w:rPr>
                <w:position w:val="0"/>
                <w:sz w:val="24"/>
                <w:szCs w:val="24"/>
                <w:highlight w:val="yellow"/>
                <w:lang w:eastAsia="en-US"/>
              </w:rPr>
            </w:pPr>
            <w:r w:rsidRPr="00DA4438">
              <w:rPr>
                <w:sz w:val="24"/>
                <w:szCs w:val="24"/>
              </w:rPr>
              <w:t>Karakteristik pekerjaan</w:t>
            </w:r>
          </w:p>
        </w:tc>
        <w:tc>
          <w:tcPr>
            <w:tcW w:w="3765" w:type="dxa"/>
          </w:tcPr>
          <w:p w14:paraId="5217C385" w14:textId="799225BC" w:rsidR="00376539" w:rsidRPr="00DA4438"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sidRPr="00DA4438">
              <w:rPr>
                <w:position w:val="0"/>
                <w:sz w:val="24"/>
                <w:szCs w:val="24"/>
                <w:lang w:eastAsia="en-US"/>
              </w:rPr>
              <w:t>Melalui tugas-tugas yang dilakukan kedua subjek mendapat kepuasan dalam bekerja. Karena melalui tugas-tugas tersebut kedua subjek bisa bermanfaat bagi orang lain, beramal, dan beribadah. Kedua subjek bahagia dan menikmati tugas-tugasnya.</w:t>
            </w:r>
          </w:p>
        </w:tc>
        <w:tc>
          <w:tcPr>
            <w:tcW w:w="3765" w:type="dxa"/>
          </w:tcPr>
          <w:p w14:paraId="74B49530" w14:textId="182D36CD" w:rsidR="00376539" w:rsidRPr="0088363C"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Pr>
                <w:sz w:val="24"/>
                <w:szCs w:val="24"/>
              </w:rPr>
              <w:t>Pekerjaan itu sendiri, tugas-tugas yang ada mempengaruhi kepuasan kerja subjek 2 karena melalui tugas-tugas di pekerjaan ini subjek 2 bisa lebih leluasa untuk beramal dan beribadah. Subjek 2 bahagia dalam menjalani pekerjaan ini.</w:t>
            </w:r>
          </w:p>
        </w:tc>
        <w:tc>
          <w:tcPr>
            <w:tcW w:w="3766" w:type="dxa"/>
          </w:tcPr>
          <w:p w14:paraId="4ECC4467" w14:textId="683B0A66" w:rsidR="00376539" w:rsidRPr="00437316" w:rsidRDefault="00376539" w:rsidP="00437316">
            <w:pPr>
              <w:suppressAutoHyphens w:val="0"/>
              <w:spacing w:after="0" w:line="240" w:lineRule="auto"/>
              <w:ind w:leftChars="0" w:left="-57" w:right="-57" w:firstLineChars="0" w:firstLine="0"/>
              <w:contextualSpacing/>
              <w:jc w:val="both"/>
              <w:textDirection w:val="lrTb"/>
              <w:textAlignment w:val="auto"/>
              <w:outlineLvl w:val="9"/>
              <w:rPr>
                <w:position w:val="0"/>
                <w:sz w:val="24"/>
                <w:szCs w:val="24"/>
                <w:highlight w:val="yellow"/>
                <w:lang w:eastAsia="en-US"/>
              </w:rPr>
            </w:pPr>
            <w:r w:rsidRPr="00437316">
              <w:rPr>
                <w:sz w:val="24"/>
                <w:szCs w:val="24"/>
              </w:rPr>
              <w:t>Pekerjaan ini secara keseluruhan, apa yang bisa dilakukan melalui tugas-tugas dalam pekerjaan ini merupakan karakteristik pekerjaan yang paling berpengaruh terhadap kepuasan kerja subjek 1. Subjek 1 merasa bahagia dalam menjalankan pekerjaan ini.</w:t>
            </w:r>
          </w:p>
        </w:tc>
      </w:tr>
      <w:bookmarkEnd w:id="1"/>
    </w:tbl>
    <w:p w14:paraId="7044D7A1" w14:textId="30CF91F7" w:rsidR="00942AEE" w:rsidRPr="0039754F" w:rsidRDefault="00942AEE" w:rsidP="00105149">
      <w:pPr>
        <w:suppressAutoHyphens w:val="0"/>
        <w:spacing w:after="0" w:line="240" w:lineRule="auto"/>
        <w:ind w:leftChars="0" w:left="0" w:firstLineChars="0" w:firstLine="0"/>
        <w:textDirection w:val="lrTb"/>
        <w:textAlignment w:val="auto"/>
        <w:outlineLvl w:val="9"/>
        <w:rPr>
          <w:rFonts w:ascii="Times New Roman" w:hAnsi="Times New Roman"/>
          <w:position w:val="0"/>
          <w:sz w:val="24"/>
          <w:szCs w:val="24"/>
          <w:lang w:eastAsia="en-US"/>
        </w:rPr>
      </w:pPr>
    </w:p>
    <w:sectPr w:rsidR="00942AEE" w:rsidRPr="0039754F" w:rsidSect="00105149">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2268" w:right="2268" w:bottom="170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D21D9" w14:textId="77777777" w:rsidR="009517C8" w:rsidRDefault="009517C8">
      <w:pPr>
        <w:spacing w:after="0" w:line="240" w:lineRule="auto"/>
        <w:ind w:left="0" w:hanging="2"/>
      </w:pPr>
      <w:r>
        <w:separator/>
      </w:r>
    </w:p>
  </w:endnote>
  <w:endnote w:type="continuationSeparator" w:id="0">
    <w:p w14:paraId="0A7E840F" w14:textId="77777777" w:rsidR="009517C8" w:rsidRDefault="009517C8">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8B7D1" w14:textId="77777777" w:rsidR="00105149" w:rsidRDefault="00105149">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7D88C" w14:textId="0CB46386" w:rsidR="006020A9" w:rsidRPr="006020A9" w:rsidRDefault="006020A9" w:rsidP="006020A9">
    <w:pPr>
      <w:pStyle w:val="Footer"/>
      <w:ind w:left="0" w:hanging="2"/>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F1D8A" w14:textId="77777777" w:rsidR="00105149" w:rsidRDefault="00105149">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5E100" w14:textId="77777777" w:rsidR="009517C8" w:rsidRDefault="009517C8">
      <w:pPr>
        <w:spacing w:after="0" w:line="240" w:lineRule="auto"/>
        <w:ind w:left="0" w:hanging="2"/>
      </w:pPr>
      <w:r>
        <w:separator/>
      </w:r>
    </w:p>
  </w:footnote>
  <w:footnote w:type="continuationSeparator" w:id="0">
    <w:p w14:paraId="5A5167C7" w14:textId="77777777" w:rsidR="009517C8" w:rsidRDefault="009517C8">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55A2" w14:textId="77777777" w:rsidR="00105149" w:rsidRDefault="00105149">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06D79" w14:textId="77777777" w:rsidR="00105149" w:rsidRDefault="00105149">
    <w:pPr>
      <w:pStyle w:val="Header"/>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0AA70" w14:textId="77777777" w:rsidR="00105149" w:rsidRDefault="00105149">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808A5"/>
    <w:multiLevelType w:val="hybridMultilevel"/>
    <w:tmpl w:val="BE544E86"/>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0BB84A3F"/>
    <w:multiLevelType w:val="hybridMultilevel"/>
    <w:tmpl w:val="35F09B02"/>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0F6E2956"/>
    <w:multiLevelType w:val="hybridMultilevel"/>
    <w:tmpl w:val="0F884164"/>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0FA142D0"/>
    <w:multiLevelType w:val="hybridMultilevel"/>
    <w:tmpl w:val="1188EA9E"/>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70F4AC4"/>
    <w:multiLevelType w:val="hybridMultilevel"/>
    <w:tmpl w:val="EBAA6696"/>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1A3E6B3B"/>
    <w:multiLevelType w:val="hybridMultilevel"/>
    <w:tmpl w:val="17A09720"/>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24C41EAA"/>
    <w:multiLevelType w:val="hybridMultilevel"/>
    <w:tmpl w:val="E3B089B0"/>
    <w:lvl w:ilvl="0" w:tplc="3B162EEE">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7" w15:restartNumberingAfterBreak="0">
    <w:nsid w:val="27E35F33"/>
    <w:multiLevelType w:val="hybridMultilevel"/>
    <w:tmpl w:val="FEE2AEEA"/>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2C0B4DB1"/>
    <w:multiLevelType w:val="hybridMultilevel"/>
    <w:tmpl w:val="78142424"/>
    <w:lvl w:ilvl="0" w:tplc="04210001">
      <w:start w:val="1"/>
      <w:numFmt w:val="bullet"/>
      <w:lvlText w:val=""/>
      <w:lvlJc w:val="left"/>
      <w:pPr>
        <w:ind w:left="720" w:hanging="360"/>
      </w:pPr>
      <w:rPr>
        <w:rFonts w:ascii="Symbol" w:hAnsi="Symbol" w:hint="default"/>
      </w:rPr>
    </w:lvl>
    <w:lvl w:ilvl="1" w:tplc="04210003">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15:restartNumberingAfterBreak="0">
    <w:nsid w:val="2D816C78"/>
    <w:multiLevelType w:val="hybridMultilevel"/>
    <w:tmpl w:val="17CEA43E"/>
    <w:lvl w:ilvl="0" w:tplc="DED4F4E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2F6503F9"/>
    <w:multiLevelType w:val="hybridMultilevel"/>
    <w:tmpl w:val="2C1CA202"/>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31E73910"/>
    <w:multiLevelType w:val="hybridMultilevel"/>
    <w:tmpl w:val="B00EAD0A"/>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35512054"/>
    <w:multiLevelType w:val="hybridMultilevel"/>
    <w:tmpl w:val="03040048"/>
    <w:lvl w:ilvl="0" w:tplc="0409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366F7D38"/>
    <w:multiLevelType w:val="hybridMultilevel"/>
    <w:tmpl w:val="4336B914"/>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3A063B2B"/>
    <w:multiLevelType w:val="hybridMultilevel"/>
    <w:tmpl w:val="1BBC687C"/>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15:restartNumberingAfterBreak="0">
    <w:nsid w:val="3AEC23E3"/>
    <w:multiLevelType w:val="hybridMultilevel"/>
    <w:tmpl w:val="BDF84EBC"/>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19F40C2"/>
    <w:multiLevelType w:val="hybridMultilevel"/>
    <w:tmpl w:val="2CCE4B1C"/>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427E244B"/>
    <w:multiLevelType w:val="hybridMultilevel"/>
    <w:tmpl w:val="0032DB80"/>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52EC685D"/>
    <w:multiLevelType w:val="hybridMultilevel"/>
    <w:tmpl w:val="036A33C2"/>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53CE521E"/>
    <w:multiLevelType w:val="multilevel"/>
    <w:tmpl w:val="E3B089B0"/>
    <w:styleLink w:val="CurrentList1"/>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15:restartNumberingAfterBreak="0">
    <w:nsid w:val="55624AE5"/>
    <w:multiLevelType w:val="hybridMultilevel"/>
    <w:tmpl w:val="85BCDB92"/>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57232C0D"/>
    <w:multiLevelType w:val="hybridMultilevel"/>
    <w:tmpl w:val="18A258F2"/>
    <w:lvl w:ilvl="0" w:tplc="DED4F4E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C6B2F06"/>
    <w:multiLevelType w:val="hybridMultilevel"/>
    <w:tmpl w:val="8CCE4F5C"/>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15:restartNumberingAfterBreak="0">
    <w:nsid w:val="6CC472F6"/>
    <w:multiLevelType w:val="hybridMultilevel"/>
    <w:tmpl w:val="480A14DA"/>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15:restartNumberingAfterBreak="0">
    <w:nsid w:val="6E7A0D5E"/>
    <w:multiLevelType w:val="hybridMultilevel"/>
    <w:tmpl w:val="DE6A2188"/>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774F5F28"/>
    <w:multiLevelType w:val="hybridMultilevel"/>
    <w:tmpl w:val="289E9E8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E167084"/>
    <w:multiLevelType w:val="hybridMultilevel"/>
    <w:tmpl w:val="88F6F012"/>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7FD01578"/>
    <w:multiLevelType w:val="hybridMultilevel"/>
    <w:tmpl w:val="AF6EA256"/>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16cid:durableId="1595937783">
    <w:abstractNumId w:val="12"/>
  </w:num>
  <w:num w:numId="2" w16cid:durableId="401224704">
    <w:abstractNumId w:val="20"/>
  </w:num>
  <w:num w:numId="3" w16cid:durableId="721292386">
    <w:abstractNumId w:val="21"/>
  </w:num>
  <w:num w:numId="4" w16cid:durableId="1207795434">
    <w:abstractNumId w:val="9"/>
  </w:num>
  <w:num w:numId="5" w16cid:durableId="1041129401">
    <w:abstractNumId w:val="15"/>
  </w:num>
  <w:num w:numId="6" w16cid:durableId="319040190">
    <w:abstractNumId w:val="25"/>
  </w:num>
  <w:num w:numId="7" w16cid:durableId="117653899">
    <w:abstractNumId w:val="3"/>
  </w:num>
  <w:num w:numId="8" w16cid:durableId="790168504">
    <w:abstractNumId w:val="27"/>
  </w:num>
  <w:num w:numId="9" w16cid:durableId="1344471751">
    <w:abstractNumId w:val="13"/>
  </w:num>
  <w:num w:numId="10" w16cid:durableId="1270090305">
    <w:abstractNumId w:val="23"/>
  </w:num>
  <w:num w:numId="11" w16cid:durableId="43918865">
    <w:abstractNumId w:val="2"/>
  </w:num>
  <w:num w:numId="12" w16cid:durableId="388043198">
    <w:abstractNumId w:val="10"/>
  </w:num>
  <w:num w:numId="13" w16cid:durableId="1518494914">
    <w:abstractNumId w:val="17"/>
  </w:num>
  <w:num w:numId="14" w16cid:durableId="669791044">
    <w:abstractNumId w:val="4"/>
  </w:num>
  <w:num w:numId="15" w16cid:durableId="1699427779">
    <w:abstractNumId w:val="7"/>
  </w:num>
  <w:num w:numId="16" w16cid:durableId="1099253498">
    <w:abstractNumId w:val="22"/>
  </w:num>
  <w:num w:numId="17" w16cid:durableId="978656927">
    <w:abstractNumId w:val="11"/>
  </w:num>
  <w:num w:numId="18" w16cid:durableId="1822694918">
    <w:abstractNumId w:val="0"/>
  </w:num>
  <w:num w:numId="19" w16cid:durableId="294987571">
    <w:abstractNumId w:val="26"/>
  </w:num>
  <w:num w:numId="20" w16cid:durableId="204220836">
    <w:abstractNumId w:val="18"/>
  </w:num>
  <w:num w:numId="21" w16cid:durableId="719330301">
    <w:abstractNumId w:val="1"/>
  </w:num>
  <w:num w:numId="22" w16cid:durableId="1836415285">
    <w:abstractNumId w:val="24"/>
  </w:num>
  <w:num w:numId="23" w16cid:durableId="1027414175">
    <w:abstractNumId w:val="6"/>
  </w:num>
  <w:num w:numId="24" w16cid:durableId="965816687">
    <w:abstractNumId w:val="5"/>
  </w:num>
  <w:num w:numId="25" w16cid:durableId="491221756">
    <w:abstractNumId w:val="8"/>
  </w:num>
  <w:num w:numId="26" w16cid:durableId="7216899">
    <w:abstractNumId w:val="16"/>
  </w:num>
  <w:num w:numId="27" w16cid:durableId="332883172">
    <w:abstractNumId w:val="19"/>
  </w:num>
  <w:num w:numId="28" w16cid:durableId="55458679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B46"/>
    <w:rsid w:val="000000D0"/>
    <w:rsid w:val="00000604"/>
    <w:rsid w:val="00001A16"/>
    <w:rsid w:val="00001F1A"/>
    <w:rsid w:val="0000285B"/>
    <w:rsid w:val="00002950"/>
    <w:rsid w:val="000029C6"/>
    <w:rsid w:val="00002B57"/>
    <w:rsid w:val="00002BF2"/>
    <w:rsid w:val="00002C35"/>
    <w:rsid w:val="00002E2C"/>
    <w:rsid w:val="00003420"/>
    <w:rsid w:val="00003D5E"/>
    <w:rsid w:val="00003E2E"/>
    <w:rsid w:val="00003EC6"/>
    <w:rsid w:val="00004EE2"/>
    <w:rsid w:val="00005028"/>
    <w:rsid w:val="000059C9"/>
    <w:rsid w:val="00005B44"/>
    <w:rsid w:val="00006223"/>
    <w:rsid w:val="00006954"/>
    <w:rsid w:val="00006A78"/>
    <w:rsid w:val="0000796C"/>
    <w:rsid w:val="00007F2B"/>
    <w:rsid w:val="000101E8"/>
    <w:rsid w:val="00010244"/>
    <w:rsid w:val="0001048E"/>
    <w:rsid w:val="00011E7D"/>
    <w:rsid w:val="000124AB"/>
    <w:rsid w:val="00012D27"/>
    <w:rsid w:val="00014665"/>
    <w:rsid w:val="00014FFC"/>
    <w:rsid w:val="00015031"/>
    <w:rsid w:val="00015B28"/>
    <w:rsid w:val="0001661F"/>
    <w:rsid w:val="00016645"/>
    <w:rsid w:val="00017F5A"/>
    <w:rsid w:val="00020B2A"/>
    <w:rsid w:val="000213B3"/>
    <w:rsid w:val="00021766"/>
    <w:rsid w:val="00022463"/>
    <w:rsid w:val="0002273B"/>
    <w:rsid w:val="00022753"/>
    <w:rsid w:val="00023A3B"/>
    <w:rsid w:val="000242CF"/>
    <w:rsid w:val="00024E37"/>
    <w:rsid w:val="000252B8"/>
    <w:rsid w:val="000254EF"/>
    <w:rsid w:val="0002553F"/>
    <w:rsid w:val="00025CE4"/>
    <w:rsid w:val="00025DFC"/>
    <w:rsid w:val="00026054"/>
    <w:rsid w:val="000260DD"/>
    <w:rsid w:val="0002688B"/>
    <w:rsid w:val="0002720D"/>
    <w:rsid w:val="0002741B"/>
    <w:rsid w:val="00027BE2"/>
    <w:rsid w:val="00030C70"/>
    <w:rsid w:val="00031EA9"/>
    <w:rsid w:val="000320AA"/>
    <w:rsid w:val="00032395"/>
    <w:rsid w:val="00033629"/>
    <w:rsid w:val="00033D46"/>
    <w:rsid w:val="000355BE"/>
    <w:rsid w:val="00035F45"/>
    <w:rsid w:val="0003611C"/>
    <w:rsid w:val="00036491"/>
    <w:rsid w:val="00036505"/>
    <w:rsid w:val="00036B23"/>
    <w:rsid w:val="00036F7F"/>
    <w:rsid w:val="00037093"/>
    <w:rsid w:val="0003757E"/>
    <w:rsid w:val="00037927"/>
    <w:rsid w:val="0004024E"/>
    <w:rsid w:val="00040D93"/>
    <w:rsid w:val="0004190D"/>
    <w:rsid w:val="00042F03"/>
    <w:rsid w:val="00043447"/>
    <w:rsid w:val="00043E67"/>
    <w:rsid w:val="0004554A"/>
    <w:rsid w:val="00045E46"/>
    <w:rsid w:val="00046214"/>
    <w:rsid w:val="00046536"/>
    <w:rsid w:val="0004677A"/>
    <w:rsid w:val="000471B6"/>
    <w:rsid w:val="000472E8"/>
    <w:rsid w:val="00047E03"/>
    <w:rsid w:val="00047E09"/>
    <w:rsid w:val="00050156"/>
    <w:rsid w:val="0005079E"/>
    <w:rsid w:val="00050ECA"/>
    <w:rsid w:val="0005105C"/>
    <w:rsid w:val="00051421"/>
    <w:rsid w:val="00051C45"/>
    <w:rsid w:val="00055031"/>
    <w:rsid w:val="000559E2"/>
    <w:rsid w:val="00056914"/>
    <w:rsid w:val="00057493"/>
    <w:rsid w:val="00057BD7"/>
    <w:rsid w:val="00057EAC"/>
    <w:rsid w:val="00057F60"/>
    <w:rsid w:val="00060226"/>
    <w:rsid w:val="000612AD"/>
    <w:rsid w:val="00061C53"/>
    <w:rsid w:val="00061ED9"/>
    <w:rsid w:val="000620B7"/>
    <w:rsid w:val="00062A11"/>
    <w:rsid w:val="00063438"/>
    <w:rsid w:val="00063BC9"/>
    <w:rsid w:val="00063DC6"/>
    <w:rsid w:val="00063F44"/>
    <w:rsid w:val="000641BF"/>
    <w:rsid w:val="00064345"/>
    <w:rsid w:val="00064A9D"/>
    <w:rsid w:val="000654DD"/>
    <w:rsid w:val="000657B8"/>
    <w:rsid w:val="00066674"/>
    <w:rsid w:val="00066697"/>
    <w:rsid w:val="0006684F"/>
    <w:rsid w:val="00066A8A"/>
    <w:rsid w:val="00067F13"/>
    <w:rsid w:val="00070163"/>
    <w:rsid w:val="0007074D"/>
    <w:rsid w:val="000745D7"/>
    <w:rsid w:val="00074E33"/>
    <w:rsid w:val="00075222"/>
    <w:rsid w:val="00076524"/>
    <w:rsid w:val="00077696"/>
    <w:rsid w:val="00077B25"/>
    <w:rsid w:val="00077B53"/>
    <w:rsid w:val="00080303"/>
    <w:rsid w:val="000803BC"/>
    <w:rsid w:val="00080E0F"/>
    <w:rsid w:val="0008102F"/>
    <w:rsid w:val="000810FA"/>
    <w:rsid w:val="000812B7"/>
    <w:rsid w:val="000836EA"/>
    <w:rsid w:val="000848D3"/>
    <w:rsid w:val="000856B0"/>
    <w:rsid w:val="00085CDE"/>
    <w:rsid w:val="00085D27"/>
    <w:rsid w:val="00086044"/>
    <w:rsid w:val="00086F30"/>
    <w:rsid w:val="000871C4"/>
    <w:rsid w:val="00087689"/>
    <w:rsid w:val="00087CD7"/>
    <w:rsid w:val="00090D6C"/>
    <w:rsid w:val="000930FC"/>
    <w:rsid w:val="00093844"/>
    <w:rsid w:val="000942EC"/>
    <w:rsid w:val="00094CE9"/>
    <w:rsid w:val="00094E10"/>
    <w:rsid w:val="00095291"/>
    <w:rsid w:val="0009615B"/>
    <w:rsid w:val="000A04AF"/>
    <w:rsid w:val="000A061B"/>
    <w:rsid w:val="000A1CF5"/>
    <w:rsid w:val="000A1D1E"/>
    <w:rsid w:val="000A2272"/>
    <w:rsid w:val="000A40D5"/>
    <w:rsid w:val="000A49B2"/>
    <w:rsid w:val="000A4E7F"/>
    <w:rsid w:val="000A501E"/>
    <w:rsid w:val="000A514D"/>
    <w:rsid w:val="000A56F9"/>
    <w:rsid w:val="000A5FD5"/>
    <w:rsid w:val="000A6B60"/>
    <w:rsid w:val="000A6B81"/>
    <w:rsid w:val="000A77DB"/>
    <w:rsid w:val="000A7A59"/>
    <w:rsid w:val="000A7F76"/>
    <w:rsid w:val="000B0177"/>
    <w:rsid w:val="000B08C3"/>
    <w:rsid w:val="000B090A"/>
    <w:rsid w:val="000B1081"/>
    <w:rsid w:val="000B170E"/>
    <w:rsid w:val="000B173A"/>
    <w:rsid w:val="000B1969"/>
    <w:rsid w:val="000B1D77"/>
    <w:rsid w:val="000B24B2"/>
    <w:rsid w:val="000B2961"/>
    <w:rsid w:val="000B3A7A"/>
    <w:rsid w:val="000B42DA"/>
    <w:rsid w:val="000B5A4D"/>
    <w:rsid w:val="000B5FAB"/>
    <w:rsid w:val="000B72CD"/>
    <w:rsid w:val="000B76B2"/>
    <w:rsid w:val="000C03F3"/>
    <w:rsid w:val="000C04FB"/>
    <w:rsid w:val="000C05C3"/>
    <w:rsid w:val="000C150D"/>
    <w:rsid w:val="000C2092"/>
    <w:rsid w:val="000C22B6"/>
    <w:rsid w:val="000C253C"/>
    <w:rsid w:val="000C277D"/>
    <w:rsid w:val="000C2A12"/>
    <w:rsid w:val="000C3884"/>
    <w:rsid w:val="000C38FC"/>
    <w:rsid w:val="000C467E"/>
    <w:rsid w:val="000C53CD"/>
    <w:rsid w:val="000C55C6"/>
    <w:rsid w:val="000C5661"/>
    <w:rsid w:val="000C5DE9"/>
    <w:rsid w:val="000C64F3"/>
    <w:rsid w:val="000C6CD5"/>
    <w:rsid w:val="000C6DE5"/>
    <w:rsid w:val="000C7897"/>
    <w:rsid w:val="000D05DA"/>
    <w:rsid w:val="000D0D08"/>
    <w:rsid w:val="000D1F59"/>
    <w:rsid w:val="000D25B6"/>
    <w:rsid w:val="000D2AFB"/>
    <w:rsid w:val="000D2B5F"/>
    <w:rsid w:val="000D2BFF"/>
    <w:rsid w:val="000D3364"/>
    <w:rsid w:val="000D340E"/>
    <w:rsid w:val="000D4243"/>
    <w:rsid w:val="000D461C"/>
    <w:rsid w:val="000D51CA"/>
    <w:rsid w:val="000D52A4"/>
    <w:rsid w:val="000D5B7D"/>
    <w:rsid w:val="000D5FE3"/>
    <w:rsid w:val="000D71E2"/>
    <w:rsid w:val="000D7D07"/>
    <w:rsid w:val="000D7E3E"/>
    <w:rsid w:val="000E056E"/>
    <w:rsid w:val="000E11AE"/>
    <w:rsid w:val="000E151E"/>
    <w:rsid w:val="000E1916"/>
    <w:rsid w:val="000E1987"/>
    <w:rsid w:val="000E2564"/>
    <w:rsid w:val="000E389B"/>
    <w:rsid w:val="000E38FC"/>
    <w:rsid w:val="000E4483"/>
    <w:rsid w:val="000E4E51"/>
    <w:rsid w:val="000E56C6"/>
    <w:rsid w:val="000E5795"/>
    <w:rsid w:val="000E5BE3"/>
    <w:rsid w:val="000E5D3B"/>
    <w:rsid w:val="000E5DD8"/>
    <w:rsid w:val="000E6296"/>
    <w:rsid w:val="000E7BF0"/>
    <w:rsid w:val="000E7F72"/>
    <w:rsid w:val="000F02A1"/>
    <w:rsid w:val="000F0487"/>
    <w:rsid w:val="000F0682"/>
    <w:rsid w:val="000F0E6B"/>
    <w:rsid w:val="000F0E97"/>
    <w:rsid w:val="000F18CE"/>
    <w:rsid w:val="000F2057"/>
    <w:rsid w:val="000F21C7"/>
    <w:rsid w:val="000F2687"/>
    <w:rsid w:val="000F28AA"/>
    <w:rsid w:val="000F34D1"/>
    <w:rsid w:val="000F4118"/>
    <w:rsid w:val="000F469D"/>
    <w:rsid w:val="000F4795"/>
    <w:rsid w:val="000F5715"/>
    <w:rsid w:val="000F6357"/>
    <w:rsid w:val="000F682B"/>
    <w:rsid w:val="000F6CF4"/>
    <w:rsid w:val="000F6EFB"/>
    <w:rsid w:val="000F7678"/>
    <w:rsid w:val="000F789B"/>
    <w:rsid w:val="000F7F4B"/>
    <w:rsid w:val="00100F06"/>
    <w:rsid w:val="00102D64"/>
    <w:rsid w:val="00102FF2"/>
    <w:rsid w:val="00103941"/>
    <w:rsid w:val="00103988"/>
    <w:rsid w:val="00104901"/>
    <w:rsid w:val="00105149"/>
    <w:rsid w:val="001055CC"/>
    <w:rsid w:val="00105901"/>
    <w:rsid w:val="001070B3"/>
    <w:rsid w:val="001072F6"/>
    <w:rsid w:val="001076A2"/>
    <w:rsid w:val="001079F6"/>
    <w:rsid w:val="00107D18"/>
    <w:rsid w:val="00107EEE"/>
    <w:rsid w:val="00110A2C"/>
    <w:rsid w:val="00110A71"/>
    <w:rsid w:val="00111D18"/>
    <w:rsid w:val="0011261E"/>
    <w:rsid w:val="00112B0C"/>
    <w:rsid w:val="001142E0"/>
    <w:rsid w:val="00114CB0"/>
    <w:rsid w:val="00115664"/>
    <w:rsid w:val="00115CD1"/>
    <w:rsid w:val="00116469"/>
    <w:rsid w:val="00116705"/>
    <w:rsid w:val="001168E3"/>
    <w:rsid w:val="001169DE"/>
    <w:rsid w:val="001169F0"/>
    <w:rsid w:val="00117AD6"/>
    <w:rsid w:val="00117CB2"/>
    <w:rsid w:val="00121BA1"/>
    <w:rsid w:val="00121EFD"/>
    <w:rsid w:val="001220E0"/>
    <w:rsid w:val="00122135"/>
    <w:rsid w:val="00122922"/>
    <w:rsid w:val="00122EEA"/>
    <w:rsid w:val="001241C8"/>
    <w:rsid w:val="00124266"/>
    <w:rsid w:val="00124303"/>
    <w:rsid w:val="001251D1"/>
    <w:rsid w:val="00126D2D"/>
    <w:rsid w:val="001270DF"/>
    <w:rsid w:val="0012737E"/>
    <w:rsid w:val="00127673"/>
    <w:rsid w:val="001276CD"/>
    <w:rsid w:val="001279BE"/>
    <w:rsid w:val="00127A9C"/>
    <w:rsid w:val="00127E92"/>
    <w:rsid w:val="00130051"/>
    <w:rsid w:val="001318D1"/>
    <w:rsid w:val="00131ABC"/>
    <w:rsid w:val="00131BDD"/>
    <w:rsid w:val="00132D89"/>
    <w:rsid w:val="00133118"/>
    <w:rsid w:val="001353B7"/>
    <w:rsid w:val="00135683"/>
    <w:rsid w:val="0013654D"/>
    <w:rsid w:val="001402BF"/>
    <w:rsid w:val="00140D2C"/>
    <w:rsid w:val="001412D3"/>
    <w:rsid w:val="00141A1E"/>
    <w:rsid w:val="0014253D"/>
    <w:rsid w:val="001427B6"/>
    <w:rsid w:val="00142BD4"/>
    <w:rsid w:val="0014323B"/>
    <w:rsid w:val="0014383E"/>
    <w:rsid w:val="0014405A"/>
    <w:rsid w:val="00144DB5"/>
    <w:rsid w:val="001455DF"/>
    <w:rsid w:val="0014623D"/>
    <w:rsid w:val="0014660A"/>
    <w:rsid w:val="00146665"/>
    <w:rsid w:val="00146A4B"/>
    <w:rsid w:val="00146AD1"/>
    <w:rsid w:val="00146C79"/>
    <w:rsid w:val="00146C9B"/>
    <w:rsid w:val="00146DAC"/>
    <w:rsid w:val="00147583"/>
    <w:rsid w:val="00147767"/>
    <w:rsid w:val="00147C64"/>
    <w:rsid w:val="00150350"/>
    <w:rsid w:val="001505A8"/>
    <w:rsid w:val="001506D4"/>
    <w:rsid w:val="001510CA"/>
    <w:rsid w:val="001519A0"/>
    <w:rsid w:val="00151A6F"/>
    <w:rsid w:val="00151D11"/>
    <w:rsid w:val="00152CEE"/>
    <w:rsid w:val="00152ED0"/>
    <w:rsid w:val="00152F0F"/>
    <w:rsid w:val="001532F0"/>
    <w:rsid w:val="001538E0"/>
    <w:rsid w:val="00154662"/>
    <w:rsid w:val="00155599"/>
    <w:rsid w:val="00155C80"/>
    <w:rsid w:val="001565DA"/>
    <w:rsid w:val="00156A1A"/>
    <w:rsid w:val="00156E17"/>
    <w:rsid w:val="00157389"/>
    <w:rsid w:val="00157458"/>
    <w:rsid w:val="001578EB"/>
    <w:rsid w:val="00157C6A"/>
    <w:rsid w:val="00160362"/>
    <w:rsid w:val="001605C0"/>
    <w:rsid w:val="00160A84"/>
    <w:rsid w:val="00161325"/>
    <w:rsid w:val="00161733"/>
    <w:rsid w:val="00162A35"/>
    <w:rsid w:val="00162D10"/>
    <w:rsid w:val="00162FE0"/>
    <w:rsid w:val="0016309A"/>
    <w:rsid w:val="001636B9"/>
    <w:rsid w:val="001641B3"/>
    <w:rsid w:val="00164259"/>
    <w:rsid w:val="001649E2"/>
    <w:rsid w:val="00164ED6"/>
    <w:rsid w:val="00165436"/>
    <w:rsid w:val="00165B1D"/>
    <w:rsid w:val="00165F55"/>
    <w:rsid w:val="00165FA3"/>
    <w:rsid w:val="00167137"/>
    <w:rsid w:val="00167337"/>
    <w:rsid w:val="00167548"/>
    <w:rsid w:val="00167E00"/>
    <w:rsid w:val="0017063A"/>
    <w:rsid w:val="001707AF"/>
    <w:rsid w:val="0017084E"/>
    <w:rsid w:val="00171DB5"/>
    <w:rsid w:val="00172916"/>
    <w:rsid w:val="00174B79"/>
    <w:rsid w:val="00174C70"/>
    <w:rsid w:val="00174EA1"/>
    <w:rsid w:val="00175101"/>
    <w:rsid w:val="001757B5"/>
    <w:rsid w:val="001767FC"/>
    <w:rsid w:val="0017769A"/>
    <w:rsid w:val="00177E00"/>
    <w:rsid w:val="00177F6D"/>
    <w:rsid w:val="00180113"/>
    <w:rsid w:val="001815FD"/>
    <w:rsid w:val="00181964"/>
    <w:rsid w:val="00181A28"/>
    <w:rsid w:val="00182268"/>
    <w:rsid w:val="0018294A"/>
    <w:rsid w:val="001830F9"/>
    <w:rsid w:val="001838CC"/>
    <w:rsid w:val="001839FB"/>
    <w:rsid w:val="00183B60"/>
    <w:rsid w:val="00184ABB"/>
    <w:rsid w:val="00184FA3"/>
    <w:rsid w:val="001859F0"/>
    <w:rsid w:val="00185C39"/>
    <w:rsid w:val="0018642E"/>
    <w:rsid w:val="001864B4"/>
    <w:rsid w:val="001869B4"/>
    <w:rsid w:val="00190039"/>
    <w:rsid w:val="0019007C"/>
    <w:rsid w:val="001907F9"/>
    <w:rsid w:val="00190B33"/>
    <w:rsid w:val="001917B8"/>
    <w:rsid w:val="00191B46"/>
    <w:rsid w:val="0019207B"/>
    <w:rsid w:val="0019285C"/>
    <w:rsid w:val="00192F54"/>
    <w:rsid w:val="00193681"/>
    <w:rsid w:val="00193BB1"/>
    <w:rsid w:val="00193DEC"/>
    <w:rsid w:val="00195832"/>
    <w:rsid w:val="00196707"/>
    <w:rsid w:val="00197D32"/>
    <w:rsid w:val="001A09E7"/>
    <w:rsid w:val="001A0E21"/>
    <w:rsid w:val="001A10B2"/>
    <w:rsid w:val="001A123D"/>
    <w:rsid w:val="001A1753"/>
    <w:rsid w:val="001A1AE2"/>
    <w:rsid w:val="001A1AEB"/>
    <w:rsid w:val="001A23D0"/>
    <w:rsid w:val="001A2EE7"/>
    <w:rsid w:val="001A357B"/>
    <w:rsid w:val="001A3A12"/>
    <w:rsid w:val="001A3ACA"/>
    <w:rsid w:val="001A3DE0"/>
    <w:rsid w:val="001A4591"/>
    <w:rsid w:val="001A544C"/>
    <w:rsid w:val="001A568C"/>
    <w:rsid w:val="001A66AF"/>
    <w:rsid w:val="001A6BD5"/>
    <w:rsid w:val="001A7792"/>
    <w:rsid w:val="001B18C3"/>
    <w:rsid w:val="001B1CCD"/>
    <w:rsid w:val="001B2C35"/>
    <w:rsid w:val="001B2CEE"/>
    <w:rsid w:val="001B2D02"/>
    <w:rsid w:val="001B45DA"/>
    <w:rsid w:val="001B4706"/>
    <w:rsid w:val="001B5479"/>
    <w:rsid w:val="001B58DA"/>
    <w:rsid w:val="001B5A65"/>
    <w:rsid w:val="001B63CB"/>
    <w:rsid w:val="001B679E"/>
    <w:rsid w:val="001B7075"/>
    <w:rsid w:val="001B746A"/>
    <w:rsid w:val="001C04B5"/>
    <w:rsid w:val="001C04C2"/>
    <w:rsid w:val="001C113C"/>
    <w:rsid w:val="001C1648"/>
    <w:rsid w:val="001C16B1"/>
    <w:rsid w:val="001C1A3B"/>
    <w:rsid w:val="001C2A2B"/>
    <w:rsid w:val="001C36F3"/>
    <w:rsid w:val="001C3755"/>
    <w:rsid w:val="001C3B4D"/>
    <w:rsid w:val="001C47B5"/>
    <w:rsid w:val="001C4A7F"/>
    <w:rsid w:val="001C4B39"/>
    <w:rsid w:val="001C4D10"/>
    <w:rsid w:val="001C5767"/>
    <w:rsid w:val="001C6211"/>
    <w:rsid w:val="001C6382"/>
    <w:rsid w:val="001C6A3C"/>
    <w:rsid w:val="001C748E"/>
    <w:rsid w:val="001C76E7"/>
    <w:rsid w:val="001C7850"/>
    <w:rsid w:val="001C791C"/>
    <w:rsid w:val="001D0495"/>
    <w:rsid w:val="001D0877"/>
    <w:rsid w:val="001D23F8"/>
    <w:rsid w:val="001D25CB"/>
    <w:rsid w:val="001D4A21"/>
    <w:rsid w:val="001D4CE6"/>
    <w:rsid w:val="001D4D2A"/>
    <w:rsid w:val="001D57A2"/>
    <w:rsid w:val="001D5C90"/>
    <w:rsid w:val="001D603C"/>
    <w:rsid w:val="001D6203"/>
    <w:rsid w:val="001D72F2"/>
    <w:rsid w:val="001D7499"/>
    <w:rsid w:val="001D79DB"/>
    <w:rsid w:val="001D7C2E"/>
    <w:rsid w:val="001E0311"/>
    <w:rsid w:val="001E0921"/>
    <w:rsid w:val="001E181D"/>
    <w:rsid w:val="001E1F72"/>
    <w:rsid w:val="001E22AF"/>
    <w:rsid w:val="001E257E"/>
    <w:rsid w:val="001E26D4"/>
    <w:rsid w:val="001E3014"/>
    <w:rsid w:val="001E3B0E"/>
    <w:rsid w:val="001E3F0E"/>
    <w:rsid w:val="001E446C"/>
    <w:rsid w:val="001E4829"/>
    <w:rsid w:val="001E4B0C"/>
    <w:rsid w:val="001E5043"/>
    <w:rsid w:val="001E5398"/>
    <w:rsid w:val="001E656A"/>
    <w:rsid w:val="001E6CEB"/>
    <w:rsid w:val="001E7153"/>
    <w:rsid w:val="001F05F9"/>
    <w:rsid w:val="001F0862"/>
    <w:rsid w:val="001F1457"/>
    <w:rsid w:val="001F1FB4"/>
    <w:rsid w:val="001F2B85"/>
    <w:rsid w:val="001F2C44"/>
    <w:rsid w:val="001F3970"/>
    <w:rsid w:val="001F522F"/>
    <w:rsid w:val="001F68CA"/>
    <w:rsid w:val="001F6A3C"/>
    <w:rsid w:val="001F6B9F"/>
    <w:rsid w:val="001F71DF"/>
    <w:rsid w:val="001F7444"/>
    <w:rsid w:val="002005A0"/>
    <w:rsid w:val="00201764"/>
    <w:rsid w:val="00203343"/>
    <w:rsid w:val="00203B06"/>
    <w:rsid w:val="00204941"/>
    <w:rsid w:val="00204EEB"/>
    <w:rsid w:val="00205F67"/>
    <w:rsid w:val="002062CF"/>
    <w:rsid w:val="002067FF"/>
    <w:rsid w:val="002076BE"/>
    <w:rsid w:val="002079A4"/>
    <w:rsid w:val="00207BBB"/>
    <w:rsid w:val="002118C5"/>
    <w:rsid w:val="0021194E"/>
    <w:rsid w:val="002136B8"/>
    <w:rsid w:val="00215C75"/>
    <w:rsid w:val="002168D7"/>
    <w:rsid w:val="00217E05"/>
    <w:rsid w:val="002212DF"/>
    <w:rsid w:val="002216E0"/>
    <w:rsid w:val="0022241B"/>
    <w:rsid w:val="00222E91"/>
    <w:rsid w:val="00223CC6"/>
    <w:rsid w:val="002242B6"/>
    <w:rsid w:val="00225193"/>
    <w:rsid w:val="00225B16"/>
    <w:rsid w:val="00226D3F"/>
    <w:rsid w:val="002270D0"/>
    <w:rsid w:val="00227786"/>
    <w:rsid w:val="002279A0"/>
    <w:rsid w:val="00230901"/>
    <w:rsid w:val="00230BD5"/>
    <w:rsid w:val="002321C8"/>
    <w:rsid w:val="0023299D"/>
    <w:rsid w:val="0023322B"/>
    <w:rsid w:val="00233951"/>
    <w:rsid w:val="00233A00"/>
    <w:rsid w:val="00233E2F"/>
    <w:rsid w:val="00234383"/>
    <w:rsid w:val="00234DF8"/>
    <w:rsid w:val="002361BF"/>
    <w:rsid w:val="00237E83"/>
    <w:rsid w:val="00241398"/>
    <w:rsid w:val="00241BC7"/>
    <w:rsid w:val="00242FFB"/>
    <w:rsid w:val="0024496F"/>
    <w:rsid w:val="0024516D"/>
    <w:rsid w:val="00245D28"/>
    <w:rsid w:val="00246138"/>
    <w:rsid w:val="00246B70"/>
    <w:rsid w:val="002504E6"/>
    <w:rsid w:val="002513C8"/>
    <w:rsid w:val="00251C8E"/>
    <w:rsid w:val="00251DAA"/>
    <w:rsid w:val="002521ED"/>
    <w:rsid w:val="00252394"/>
    <w:rsid w:val="002543A1"/>
    <w:rsid w:val="00254D23"/>
    <w:rsid w:val="00254D80"/>
    <w:rsid w:val="002555EB"/>
    <w:rsid w:val="0025644E"/>
    <w:rsid w:val="00256B9A"/>
    <w:rsid w:val="00257039"/>
    <w:rsid w:val="002577FC"/>
    <w:rsid w:val="00261105"/>
    <w:rsid w:val="002617F8"/>
    <w:rsid w:val="0026193A"/>
    <w:rsid w:val="00261A1E"/>
    <w:rsid w:val="00262A6F"/>
    <w:rsid w:val="00263AC8"/>
    <w:rsid w:val="00263C59"/>
    <w:rsid w:val="002644F7"/>
    <w:rsid w:val="0026576A"/>
    <w:rsid w:val="002659E7"/>
    <w:rsid w:val="00265EF1"/>
    <w:rsid w:val="002662AB"/>
    <w:rsid w:val="0026651F"/>
    <w:rsid w:val="00266AB5"/>
    <w:rsid w:val="0026748D"/>
    <w:rsid w:val="00267826"/>
    <w:rsid w:val="00267A8B"/>
    <w:rsid w:val="00267CFE"/>
    <w:rsid w:val="0027017F"/>
    <w:rsid w:val="002705FE"/>
    <w:rsid w:val="00270A74"/>
    <w:rsid w:val="00271024"/>
    <w:rsid w:val="00271086"/>
    <w:rsid w:val="0027138B"/>
    <w:rsid w:val="00271985"/>
    <w:rsid w:val="0027249D"/>
    <w:rsid w:val="0027334A"/>
    <w:rsid w:val="00273D03"/>
    <w:rsid w:val="00274133"/>
    <w:rsid w:val="002743C9"/>
    <w:rsid w:val="002746C4"/>
    <w:rsid w:val="00275838"/>
    <w:rsid w:val="00275A5D"/>
    <w:rsid w:val="00275C05"/>
    <w:rsid w:val="00276CAF"/>
    <w:rsid w:val="002773EB"/>
    <w:rsid w:val="0027784A"/>
    <w:rsid w:val="00277E28"/>
    <w:rsid w:val="00280029"/>
    <w:rsid w:val="002807B5"/>
    <w:rsid w:val="00280A50"/>
    <w:rsid w:val="00280A73"/>
    <w:rsid w:val="002810F2"/>
    <w:rsid w:val="0028155C"/>
    <w:rsid w:val="00281674"/>
    <w:rsid w:val="002822C3"/>
    <w:rsid w:val="00282816"/>
    <w:rsid w:val="00282985"/>
    <w:rsid w:val="002831E6"/>
    <w:rsid w:val="00283E64"/>
    <w:rsid w:val="002842D6"/>
    <w:rsid w:val="0028460B"/>
    <w:rsid w:val="00284E40"/>
    <w:rsid w:val="002859B7"/>
    <w:rsid w:val="00285E90"/>
    <w:rsid w:val="00285EE7"/>
    <w:rsid w:val="00285FA2"/>
    <w:rsid w:val="00286794"/>
    <w:rsid w:val="00286DAF"/>
    <w:rsid w:val="0028705C"/>
    <w:rsid w:val="00287A2A"/>
    <w:rsid w:val="00290D32"/>
    <w:rsid w:val="00291FDF"/>
    <w:rsid w:val="002924F9"/>
    <w:rsid w:val="0029312C"/>
    <w:rsid w:val="0029393D"/>
    <w:rsid w:val="00293AB2"/>
    <w:rsid w:val="00294010"/>
    <w:rsid w:val="00294CB6"/>
    <w:rsid w:val="00294FBF"/>
    <w:rsid w:val="0029610F"/>
    <w:rsid w:val="00296DDB"/>
    <w:rsid w:val="00297818"/>
    <w:rsid w:val="00297B9F"/>
    <w:rsid w:val="002A138A"/>
    <w:rsid w:val="002A1B60"/>
    <w:rsid w:val="002A2BEE"/>
    <w:rsid w:val="002A2E48"/>
    <w:rsid w:val="002A351B"/>
    <w:rsid w:val="002A3E67"/>
    <w:rsid w:val="002A494A"/>
    <w:rsid w:val="002A53A4"/>
    <w:rsid w:val="002A5521"/>
    <w:rsid w:val="002A5B39"/>
    <w:rsid w:val="002A7191"/>
    <w:rsid w:val="002A7A4D"/>
    <w:rsid w:val="002A7D2A"/>
    <w:rsid w:val="002B0234"/>
    <w:rsid w:val="002B0689"/>
    <w:rsid w:val="002B07EA"/>
    <w:rsid w:val="002B1057"/>
    <w:rsid w:val="002B1646"/>
    <w:rsid w:val="002B16CF"/>
    <w:rsid w:val="002B224F"/>
    <w:rsid w:val="002B3121"/>
    <w:rsid w:val="002B3124"/>
    <w:rsid w:val="002B443B"/>
    <w:rsid w:val="002B4669"/>
    <w:rsid w:val="002B4A82"/>
    <w:rsid w:val="002B4F09"/>
    <w:rsid w:val="002B5473"/>
    <w:rsid w:val="002B5A48"/>
    <w:rsid w:val="002B602D"/>
    <w:rsid w:val="002B68E8"/>
    <w:rsid w:val="002B7969"/>
    <w:rsid w:val="002C0030"/>
    <w:rsid w:val="002C027B"/>
    <w:rsid w:val="002C1F5D"/>
    <w:rsid w:val="002C2616"/>
    <w:rsid w:val="002C285C"/>
    <w:rsid w:val="002C2A66"/>
    <w:rsid w:val="002C3C7B"/>
    <w:rsid w:val="002C4547"/>
    <w:rsid w:val="002C508E"/>
    <w:rsid w:val="002C5125"/>
    <w:rsid w:val="002C65BB"/>
    <w:rsid w:val="002C6F62"/>
    <w:rsid w:val="002C721C"/>
    <w:rsid w:val="002D0802"/>
    <w:rsid w:val="002D0D23"/>
    <w:rsid w:val="002D0DA1"/>
    <w:rsid w:val="002D18B1"/>
    <w:rsid w:val="002D2644"/>
    <w:rsid w:val="002D34E4"/>
    <w:rsid w:val="002D3B44"/>
    <w:rsid w:val="002D3DE7"/>
    <w:rsid w:val="002D3EA9"/>
    <w:rsid w:val="002D40F5"/>
    <w:rsid w:val="002D452C"/>
    <w:rsid w:val="002D4BD3"/>
    <w:rsid w:val="002D5734"/>
    <w:rsid w:val="002D62D3"/>
    <w:rsid w:val="002D7910"/>
    <w:rsid w:val="002D7A67"/>
    <w:rsid w:val="002E0110"/>
    <w:rsid w:val="002E0FDC"/>
    <w:rsid w:val="002E1091"/>
    <w:rsid w:val="002E113D"/>
    <w:rsid w:val="002E13D6"/>
    <w:rsid w:val="002E1560"/>
    <w:rsid w:val="002E1D22"/>
    <w:rsid w:val="002E2475"/>
    <w:rsid w:val="002E4966"/>
    <w:rsid w:val="002E50D0"/>
    <w:rsid w:val="002E545A"/>
    <w:rsid w:val="002E57B6"/>
    <w:rsid w:val="002E66A3"/>
    <w:rsid w:val="002E6AE7"/>
    <w:rsid w:val="002E70A0"/>
    <w:rsid w:val="002E795E"/>
    <w:rsid w:val="002E7D75"/>
    <w:rsid w:val="002E7E9B"/>
    <w:rsid w:val="002F03B0"/>
    <w:rsid w:val="002F0A1C"/>
    <w:rsid w:val="002F0E6B"/>
    <w:rsid w:val="002F1789"/>
    <w:rsid w:val="002F1868"/>
    <w:rsid w:val="002F2CE3"/>
    <w:rsid w:val="002F2EBD"/>
    <w:rsid w:val="002F3349"/>
    <w:rsid w:val="002F3473"/>
    <w:rsid w:val="002F42AC"/>
    <w:rsid w:val="002F4BCD"/>
    <w:rsid w:val="002F4EFF"/>
    <w:rsid w:val="002F5693"/>
    <w:rsid w:val="002F57BC"/>
    <w:rsid w:val="002F7385"/>
    <w:rsid w:val="002F7B27"/>
    <w:rsid w:val="002F7F4D"/>
    <w:rsid w:val="003000B8"/>
    <w:rsid w:val="0030075C"/>
    <w:rsid w:val="003007D7"/>
    <w:rsid w:val="00301C82"/>
    <w:rsid w:val="00301E4A"/>
    <w:rsid w:val="003021AC"/>
    <w:rsid w:val="00302B40"/>
    <w:rsid w:val="00303678"/>
    <w:rsid w:val="0030371D"/>
    <w:rsid w:val="00303B8D"/>
    <w:rsid w:val="0030428F"/>
    <w:rsid w:val="00304309"/>
    <w:rsid w:val="00305135"/>
    <w:rsid w:val="0030612E"/>
    <w:rsid w:val="00307C0D"/>
    <w:rsid w:val="00307EBA"/>
    <w:rsid w:val="003101F1"/>
    <w:rsid w:val="00310E9C"/>
    <w:rsid w:val="0031174D"/>
    <w:rsid w:val="00311EA2"/>
    <w:rsid w:val="00312000"/>
    <w:rsid w:val="00312C6B"/>
    <w:rsid w:val="00312EC9"/>
    <w:rsid w:val="003134FF"/>
    <w:rsid w:val="00313D0D"/>
    <w:rsid w:val="00313E60"/>
    <w:rsid w:val="003140D9"/>
    <w:rsid w:val="00314912"/>
    <w:rsid w:val="00314FC6"/>
    <w:rsid w:val="003154A8"/>
    <w:rsid w:val="00315641"/>
    <w:rsid w:val="00316266"/>
    <w:rsid w:val="003171B7"/>
    <w:rsid w:val="0031779A"/>
    <w:rsid w:val="003207CA"/>
    <w:rsid w:val="00320CC9"/>
    <w:rsid w:val="003211CA"/>
    <w:rsid w:val="0032123E"/>
    <w:rsid w:val="003213C6"/>
    <w:rsid w:val="003214EC"/>
    <w:rsid w:val="0032156C"/>
    <w:rsid w:val="00321F11"/>
    <w:rsid w:val="00322EBF"/>
    <w:rsid w:val="00323195"/>
    <w:rsid w:val="00323404"/>
    <w:rsid w:val="0032408B"/>
    <w:rsid w:val="0032425F"/>
    <w:rsid w:val="00324507"/>
    <w:rsid w:val="003252F9"/>
    <w:rsid w:val="00325FDD"/>
    <w:rsid w:val="0032636C"/>
    <w:rsid w:val="00326AF3"/>
    <w:rsid w:val="00326FDA"/>
    <w:rsid w:val="00327A9C"/>
    <w:rsid w:val="00327B04"/>
    <w:rsid w:val="00330A65"/>
    <w:rsid w:val="00331F92"/>
    <w:rsid w:val="003320ED"/>
    <w:rsid w:val="00332839"/>
    <w:rsid w:val="00333093"/>
    <w:rsid w:val="00333915"/>
    <w:rsid w:val="00334212"/>
    <w:rsid w:val="0033500A"/>
    <w:rsid w:val="00335F1B"/>
    <w:rsid w:val="00335FE2"/>
    <w:rsid w:val="0033651E"/>
    <w:rsid w:val="00336A3E"/>
    <w:rsid w:val="00336A86"/>
    <w:rsid w:val="00336F3E"/>
    <w:rsid w:val="00337971"/>
    <w:rsid w:val="003379BC"/>
    <w:rsid w:val="003401A4"/>
    <w:rsid w:val="0034032A"/>
    <w:rsid w:val="0034076B"/>
    <w:rsid w:val="00341A9A"/>
    <w:rsid w:val="00341D1D"/>
    <w:rsid w:val="003421FA"/>
    <w:rsid w:val="00342CE4"/>
    <w:rsid w:val="00342E71"/>
    <w:rsid w:val="00343F86"/>
    <w:rsid w:val="00343FBA"/>
    <w:rsid w:val="003444D5"/>
    <w:rsid w:val="00344DC3"/>
    <w:rsid w:val="003466C8"/>
    <w:rsid w:val="003475AB"/>
    <w:rsid w:val="00347B7E"/>
    <w:rsid w:val="00350B30"/>
    <w:rsid w:val="003517DC"/>
    <w:rsid w:val="00351E36"/>
    <w:rsid w:val="00352059"/>
    <w:rsid w:val="00352E3A"/>
    <w:rsid w:val="00353130"/>
    <w:rsid w:val="00353A9B"/>
    <w:rsid w:val="00354340"/>
    <w:rsid w:val="00354F12"/>
    <w:rsid w:val="003554D0"/>
    <w:rsid w:val="0035624C"/>
    <w:rsid w:val="003564C6"/>
    <w:rsid w:val="0035660D"/>
    <w:rsid w:val="00357326"/>
    <w:rsid w:val="0036045F"/>
    <w:rsid w:val="00360C22"/>
    <w:rsid w:val="00361A04"/>
    <w:rsid w:val="00361C3A"/>
    <w:rsid w:val="00362263"/>
    <w:rsid w:val="003623E4"/>
    <w:rsid w:val="00363C15"/>
    <w:rsid w:val="00364022"/>
    <w:rsid w:val="003644E3"/>
    <w:rsid w:val="0036482F"/>
    <w:rsid w:val="00364E67"/>
    <w:rsid w:val="0036507C"/>
    <w:rsid w:val="00365083"/>
    <w:rsid w:val="0036578D"/>
    <w:rsid w:val="00365B2D"/>
    <w:rsid w:val="00365EAE"/>
    <w:rsid w:val="003660DF"/>
    <w:rsid w:val="0036632F"/>
    <w:rsid w:val="003669D3"/>
    <w:rsid w:val="00366D4D"/>
    <w:rsid w:val="00367019"/>
    <w:rsid w:val="003675B4"/>
    <w:rsid w:val="0037003F"/>
    <w:rsid w:val="00370396"/>
    <w:rsid w:val="003703D6"/>
    <w:rsid w:val="00370ADB"/>
    <w:rsid w:val="003714B0"/>
    <w:rsid w:val="003714B3"/>
    <w:rsid w:val="003720E1"/>
    <w:rsid w:val="0037226E"/>
    <w:rsid w:val="00373705"/>
    <w:rsid w:val="003737FF"/>
    <w:rsid w:val="00374098"/>
    <w:rsid w:val="00376222"/>
    <w:rsid w:val="00376539"/>
    <w:rsid w:val="00377790"/>
    <w:rsid w:val="00377C98"/>
    <w:rsid w:val="00382800"/>
    <w:rsid w:val="00382B4A"/>
    <w:rsid w:val="00382F30"/>
    <w:rsid w:val="00383174"/>
    <w:rsid w:val="003833BF"/>
    <w:rsid w:val="00384477"/>
    <w:rsid w:val="003849B5"/>
    <w:rsid w:val="00384CED"/>
    <w:rsid w:val="00385478"/>
    <w:rsid w:val="00385A40"/>
    <w:rsid w:val="00385DDC"/>
    <w:rsid w:val="003867F2"/>
    <w:rsid w:val="00386A5E"/>
    <w:rsid w:val="00386C0F"/>
    <w:rsid w:val="003900E1"/>
    <w:rsid w:val="003907C4"/>
    <w:rsid w:val="003912CC"/>
    <w:rsid w:val="0039190F"/>
    <w:rsid w:val="003927DF"/>
    <w:rsid w:val="00392A55"/>
    <w:rsid w:val="003931B6"/>
    <w:rsid w:val="0039356B"/>
    <w:rsid w:val="00394222"/>
    <w:rsid w:val="00394F9C"/>
    <w:rsid w:val="003955FA"/>
    <w:rsid w:val="00396BDD"/>
    <w:rsid w:val="0039711F"/>
    <w:rsid w:val="0039730A"/>
    <w:rsid w:val="0039754F"/>
    <w:rsid w:val="003A015B"/>
    <w:rsid w:val="003A05E0"/>
    <w:rsid w:val="003A23A9"/>
    <w:rsid w:val="003A3117"/>
    <w:rsid w:val="003A3DB0"/>
    <w:rsid w:val="003A3E48"/>
    <w:rsid w:val="003A4639"/>
    <w:rsid w:val="003A492B"/>
    <w:rsid w:val="003A6BD9"/>
    <w:rsid w:val="003A7190"/>
    <w:rsid w:val="003A73C4"/>
    <w:rsid w:val="003A76EB"/>
    <w:rsid w:val="003A7A8E"/>
    <w:rsid w:val="003B0101"/>
    <w:rsid w:val="003B1B2F"/>
    <w:rsid w:val="003B2FFB"/>
    <w:rsid w:val="003B31B8"/>
    <w:rsid w:val="003B3430"/>
    <w:rsid w:val="003B3572"/>
    <w:rsid w:val="003B37A1"/>
    <w:rsid w:val="003B37EA"/>
    <w:rsid w:val="003B500B"/>
    <w:rsid w:val="003B526C"/>
    <w:rsid w:val="003B546A"/>
    <w:rsid w:val="003B630A"/>
    <w:rsid w:val="003B67CB"/>
    <w:rsid w:val="003B69C3"/>
    <w:rsid w:val="003B7877"/>
    <w:rsid w:val="003C0916"/>
    <w:rsid w:val="003C0CBB"/>
    <w:rsid w:val="003C1EA3"/>
    <w:rsid w:val="003C2CEB"/>
    <w:rsid w:val="003C3086"/>
    <w:rsid w:val="003C3130"/>
    <w:rsid w:val="003C32CD"/>
    <w:rsid w:val="003C38F1"/>
    <w:rsid w:val="003C4875"/>
    <w:rsid w:val="003C4896"/>
    <w:rsid w:val="003C4E92"/>
    <w:rsid w:val="003C55F9"/>
    <w:rsid w:val="003C5EB0"/>
    <w:rsid w:val="003C6E2A"/>
    <w:rsid w:val="003C72A8"/>
    <w:rsid w:val="003C743F"/>
    <w:rsid w:val="003C76D6"/>
    <w:rsid w:val="003D06D9"/>
    <w:rsid w:val="003D0DB1"/>
    <w:rsid w:val="003D0FD8"/>
    <w:rsid w:val="003D1CEF"/>
    <w:rsid w:val="003D1E56"/>
    <w:rsid w:val="003D1EA0"/>
    <w:rsid w:val="003D20A0"/>
    <w:rsid w:val="003D2A0F"/>
    <w:rsid w:val="003D2FB7"/>
    <w:rsid w:val="003D4B31"/>
    <w:rsid w:val="003D61C4"/>
    <w:rsid w:val="003D61E0"/>
    <w:rsid w:val="003D65C7"/>
    <w:rsid w:val="003D6747"/>
    <w:rsid w:val="003D76B3"/>
    <w:rsid w:val="003D76FD"/>
    <w:rsid w:val="003E01C6"/>
    <w:rsid w:val="003E1092"/>
    <w:rsid w:val="003E15E5"/>
    <w:rsid w:val="003E199C"/>
    <w:rsid w:val="003E1FF3"/>
    <w:rsid w:val="003E2921"/>
    <w:rsid w:val="003E2993"/>
    <w:rsid w:val="003E3197"/>
    <w:rsid w:val="003E3B0A"/>
    <w:rsid w:val="003E3E1C"/>
    <w:rsid w:val="003E4C66"/>
    <w:rsid w:val="003E52F5"/>
    <w:rsid w:val="003E539B"/>
    <w:rsid w:val="003E5933"/>
    <w:rsid w:val="003E76EA"/>
    <w:rsid w:val="003E7D7F"/>
    <w:rsid w:val="003F093C"/>
    <w:rsid w:val="003F0F6E"/>
    <w:rsid w:val="003F1400"/>
    <w:rsid w:val="003F16D3"/>
    <w:rsid w:val="003F1F55"/>
    <w:rsid w:val="003F210D"/>
    <w:rsid w:val="003F2BE5"/>
    <w:rsid w:val="003F2DD9"/>
    <w:rsid w:val="003F35DC"/>
    <w:rsid w:val="003F36FD"/>
    <w:rsid w:val="003F4231"/>
    <w:rsid w:val="003F52AF"/>
    <w:rsid w:val="003F587C"/>
    <w:rsid w:val="003F592F"/>
    <w:rsid w:val="003F68EF"/>
    <w:rsid w:val="003F7A59"/>
    <w:rsid w:val="00400191"/>
    <w:rsid w:val="0040053F"/>
    <w:rsid w:val="00400B50"/>
    <w:rsid w:val="00400B56"/>
    <w:rsid w:val="00400BB7"/>
    <w:rsid w:val="00400DE7"/>
    <w:rsid w:val="004012B1"/>
    <w:rsid w:val="00402A1A"/>
    <w:rsid w:val="004031EB"/>
    <w:rsid w:val="004037AC"/>
    <w:rsid w:val="00404056"/>
    <w:rsid w:val="0040410B"/>
    <w:rsid w:val="004041E4"/>
    <w:rsid w:val="00404817"/>
    <w:rsid w:val="00404A8A"/>
    <w:rsid w:val="004051D4"/>
    <w:rsid w:val="00406D38"/>
    <w:rsid w:val="00406E32"/>
    <w:rsid w:val="00406F58"/>
    <w:rsid w:val="00407029"/>
    <w:rsid w:val="00410C19"/>
    <w:rsid w:val="00410E4D"/>
    <w:rsid w:val="0041164E"/>
    <w:rsid w:val="004125D0"/>
    <w:rsid w:val="004129E6"/>
    <w:rsid w:val="00413109"/>
    <w:rsid w:val="004136B7"/>
    <w:rsid w:val="0041370C"/>
    <w:rsid w:val="004138BB"/>
    <w:rsid w:val="00413EFF"/>
    <w:rsid w:val="004149B8"/>
    <w:rsid w:val="004155A2"/>
    <w:rsid w:val="00415C9C"/>
    <w:rsid w:val="004172E1"/>
    <w:rsid w:val="00417BA8"/>
    <w:rsid w:val="00417E8A"/>
    <w:rsid w:val="0042000A"/>
    <w:rsid w:val="00421AEF"/>
    <w:rsid w:val="00421FA1"/>
    <w:rsid w:val="00421FD9"/>
    <w:rsid w:val="004225F9"/>
    <w:rsid w:val="00423251"/>
    <w:rsid w:val="00423562"/>
    <w:rsid w:val="004235E0"/>
    <w:rsid w:val="00423C64"/>
    <w:rsid w:val="00423E7F"/>
    <w:rsid w:val="00424285"/>
    <w:rsid w:val="00424EB4"/>
    <w:rsid w:val="00425308"/>
    <w:rsid w:val="00426AD2"/>
    <w:rsid w:val="00426DA7"/>
    <w:rsid w:val="00427707"/>
    <w:rsid w:val="004277C6"/>
    <w:rsid w:val="004278A9"/>
    <w:rsid w:val="00427A58"/>
    <w:rsid w:val="00430429"/>
    <w:rsid w:val="004304FB"/>
    <w:rsid w:val="004307BD"/>
    <w:rsid w:val="004319A6"/>
    <w:rsid w:val="004326E4"/>
    <w:rsid w:val="00432BDD"/>
    <w:rsid w:val="00432CAB"/>
    <w:rsid w:val="00432DC1"/>
    <w:rsid w:val="00432E2C"/>
    <w:rsid w:val="0043312C"/>
    <w:rsid w:val="004338FC"/>
    <w:rsid w:val="00434187"/>
    <w:rsid w:val="004341EA"/>
    <w:rsid w:val="00434F35"/>
    <w:rsid w:val="00435FE4"/>
    <w:rsid w:val="004363E6"/>
    <w:rsid w:val="00436AE5"/>
    <w:rsid w:val="00436DD8"/>
    <w:rsid w:val="00437316"/>
    <w:rsid w:val="0043766B"/>
    <w:rsid w:val="00437C38"/>
    <w:rsid w:val="00440323"/>
    <w:rsid w:val="00440C36"/>
    <w:rsid w:val="00440D11"/>
    <w:rsid w:val="004422D4"/>
    <w:rsid w:val="0044293F"/>
    <w:rsid w:val="00442AF4"/>
    <w:rsid w:val="004437E9"/>
    <w:rsid w:val="00443B6F"/>
    <w:rsid w:val="00444A27"/>
    <w:rsid w:val="00445ADF"/>
    <w:rsid w:val="0044694D"/>
    <w:rsid w:val="00446EC1"/>
    <w:rsid w:val="004476C7"/>
    <w:rsid w:val="00447CA9"/>
    <w:rsid w:val="00447E48"/>
    <w:rsid w:val="004505EF"/>
    <w:rsid w:val="00451059"/>
    <w:rsid w:val="004510DA"/>
    <w:rsid w:val="004518CA"/>
    <w:rsid w:val="00452493"/>
    <w:rsid w:val="004524FC"/>
    <w:rsid w:val="004534AB"/>
    <w:rsid w:val="004535B3"/>
    <w:rsid w:val="00453D8F"/>
    <w:rsid w:val="00454565"/>
    <w:rsid w:val="00454A13"/>
    <w:rsid w:val="00454BE5"/>
    <w:rsid w:val="00455812"/>
    <w:rsid w:val="00455A01"/>
    <w:rsid w:val="004562E5"/>
    <w:rsid w:val="004569E3"/>
    <w:rsid w:val="00456A83"/>
    <w:rsid w:val="00457B76"/>
    <w:rsid w:val="00460AEB"/>
    <w:rsid w:val="00460B9B"/>
    <w:rsid w:val="004614D8"/>
    <w:rsid w:val="004618CE"/>
    <w:rsid w:val="00461B4A"/>
    <w:rsid w:val="00461BC3"/>
    <w:rsid w:val="0046275F"/>
    <w:rsid w:val="00463275"/>
    <w:rsid w:val="00464328"/>
    <w:rsid w:val="004647CD"/>
    <w:rsid w:val="004650EE"/>
    <w:rsid w:val="00465883"/>
    <w:rsid w:val="00466905"/>
    <w:rsid w:val="0046697F"/>
    <w:rsid w:val="00467096"/>
    <w:rsid w:val="004670AA"/>
    <w:rsid w:val="004676FC"/>
    <w:rsid w:val="004677E0"/>
    <w:rsid w:val="00467AAC"/>
    <w:rsid w:val="00467FE8"/>
    <w:rsid w:val="004702EC"/>
    <w:rsid w:val="00470B9A"/>
    <w:rsid w:val="004713B4"/>
    <w:rsid w:val="00471577"/>
    <w:rsid w:val="0047177C"/>
    <w:rsid w:val="0047259C"/>
    <w:rsid w:val="00475BE3"/>
    <w:rsid w:val="004762B6"/>
    <w:rsid w:val="00476766"/>
    <w:rsid w:val="00476C8B"/>
    <w:rsid w:val="00477C5D"/>
    <w:rsid w:val="0048016F"/>
    <w:rsid w:val="004807EE"/>
    <w:rsid w:val="00480F00"/>
    <w:rsid w:val="00480F2D"/>
    <w:rsid w:val="00481015"/>
    <w:rsid w:val="00481832"/>
    <w:rsid w:val="00482AA9"/>
    <w:rsid w:val="00482D52"/>
    <w:rsid w:val="00483AAB"/>
    <w:rsid w:val="004843D9"/>
    <w:rsid w:val="00484759"/>
    <w:rsid w:val="00485282"/>
    <w:rsid w:val="004857CC"/>
    <w:rsid w:val="004857D0"/>
    <w:rsid w:val="00485B00"/>
    <w:rsid w:val="00486613"/>
    <w:rsid w:val="004871BF"/>
    <w:rsid w:val="0048788C"/>
    <w:rsid w:val="00487B9F"/>
    <w:rsid w:val="00490CDD"/>
    <w:rsid w:val="004913A6"/>
    <w:rsid w:val="00493864"/>
    <w:rsid w:val="00494148"/>
    <w:rsid w:val="00495757"/>
    <w:rsid w:val="00495B67"/>
    <w:rsid w:val="00495DE0"/>
    <w:rsid w:val="00497499"/>
    <w:rsid w:val="00497D06"/>
    <w:rsid w:val="00497EDF"/>
    <w:rsid w:val="004A0284"/>
    <w:rsid w:val="004A0769"/>
    <w:rsid w:val="004A07ED"/>
    <w:rsid w:val="004A3803"/>
    <w:rsid w:val="004A44CB"/>
    <w:rsid w:val="004A5480"/>
    <w:rsid w:val="004A5A45"/>
    <w:rsid w:val="004A5A87"/>
    <w:rsid w:val="004A6891"/>
    <w:rsid w:val="004A7223"/>
    <w:rsid w:val="004B05A6"/>
    <w:rsid w:val="004B0921"/>
    <w:rsid w:val="004B1019"/>
    <w:rsid w:val="004B2012"/>
    <w:rsid w:val="004B36E6"/>
    <w:rsid w:val="004B3EEF"/>
    <w:rsid w:val="004B3F33"/>
    <w:rsid w:val="004B54A9"/>
    <w:rsid w:val="004B5CA3"/>
    <w:rsid w:val="004B6483"/>
    <w:rsid w:val="004B6662"/>
    <w:rsid w:val="004B6CBE"/>
    <w:rsid w:val="004B6D1E"/>
    <w:rsid w:val="004B72A6"/>
    <w:rsid w:val="004B73DB"/>
    <w:rsid w:val="004B7B58"/>
    <w:rsid w:val="004B7DEE"/>
    <w:rsid w:val="004C03D8"/>
    <w:rsid w:val="004C111F"/>
    <w:rsid w:val="004C17B7"/>
    <w:rsid w:val="004C185C"/>
    <w:rsid w:val="004C1D23"/>
    <w:rsid w:val="004C2883"/>
    <w:rsid w:val="004C2D67"/>
    <w:rsid w:val="004C3023"/>
    <w:rsid w:val="004C4417"/>
    <w:rsid w:val="004C5127"/>
    <w:rsid w:val="004C5E32"/>
    <w:rsid w:val="004C64E3"/>
    <w:rsid w:val="004C70D7"/>
    <w:rsid w:val="004C7F55"/>
    <w:rsid w:val="004D04DB"/>
    <w:rsid w:val="004D103D"/>
    <w:rsid w:val="004D205D"/>
    <w:rsid w:val="004D2667"/>
    <w:rsid w:val="004D2741"/>
    <w:rsid w:val="004D2960"/>
    <w:rsid w:val="004D2AE0"/>
    <w:rsid w:val="004D31A2"/>
    <w:rsid w:val="004D347B"/>
    <w:rsid w:val="004D354C"/>
    <w:rsid w:val="004D3FC1"/>
    <w:rsid w:val="004D5837"/>
    <w:rsid w:val="004D5999"/>
    <w:rsid w:val="004D59BC"/>
    <w:rsid w:val="004D66C8"/>
    <w:rsid w:val="004D72C3"/>
    <w:rsid w:val="004D7D03"/>
    <w:rsid w:val="004E0DB5"/>
    <w:rsid w:val="004E22B2"/>
    <w:rsid w:val="004E29D7"/>
    <w:rsid w:val="004E2EB1"/>
    <w:rsid w:val="004E31B6"/>
    <w:rsid w:val="004E4328"/>
    <w:rsid w:val="004E509B"/>
    <w:rsid w:val="004E5349"/>
    <w:rsid w:val="004E5C3D"/>
    <w:rsid w:val="004E6370"/>
    <w:rsid w:val="004E6A38"/>
    <w:rsid w:val="004E6C0C"/>
    <w:rsid w:val="004E7174"/>
    <w:rsid w:val="004E7BBC"/>
    <w:rsid w:val="004F006E"/>
    <w:rsid w:val="004F0448"/>
    <w:rsid w:val="004F12D9"/>
    <w:rsid w:val="004F137E"/>
    <w:rsid w:val="004F1B8A"/>
    <w:rsid w:val="004F25BE"/>
    <w:rsid w:val="004F2AE9"/>
    <w:rsid w:val="004F39D1"/>
    <w:rsid w:val="004F4049"/>
    <w:rsid w:val="004F503F"/>
    <w:rsid w:val="004F5C17"/>
    <w:rsid w:val="004F65B7"/>
    <w:rsid w:val="004F7614"/>
    <w:rsid w:val="004F77A2"/>
    <w:rsid w:val="004F792E"/>
    <w:rsid w:val="0050034E"/>
    <w:rsid w:val="0050083E"/>
    <w:rsid w:val="00500ADB"/>
    <w:rsid w:val="00502659"/>
    <w:rsid w:val="00502B99"/>
    <w:rsid w:val="0050362D"/>
    <w:rsid w:val="00503840"/>
    <w:rsid w:val="0050391F"/>
    <w:rsid w:val="00503967"/>
    <w:rsid w:val="00503A79"/>
    <w:rsid w:val="00503EC5"/>
    <w:rsid w:val="0050565C"/>
    <w:rsid w:val="005056C6"/>
    <w:rsid w:val="00505BD4"/>
    <w:rsid w:val="00506D59"/>
    <w:rsid w:val="00506FA6"/>
    <w:rsid w:val="005070D4"/>
    <w:rsid w:val="005075C9"/>
    <w:rsid w:val="00510F5E"/>
    <w:rsid w:val="0051212B"/>
    <w:rsid w:val="00512943"/>
    <w:rsid w:val="00513BD7"/>
    <w:rsid w:val="00513C13"/>
    <w:rsid w:val="00514A80"/>
    <w:rsid w:val="00515819"/>
    <w:rsid w:val="005167F5"/>
    <w:rsid w:val="00516B32"/>
    <w:rsid w:val="005175E5"/>
    <w:rsid w:val="0051780C"/>
    <w:rsid w:val="005178B5"/>
    <w:rsid w:val="00520A4D"/>
    <w:rsid w:val="00521F57"/>
    <w:rsid w:val="005220C5"/>
    <w:rsid w:val="005226DD"/>
    <w:rsid w:val="00522796"/>
    <w:rsid w:val="00522E01"/>
    <w:rsid w:val="00523CAF"/>
    <w:rsid w:val="00523EB4"/>
    <w:rsid w:val="00526053"/>
    <w:rsid w:val="00526588"/>
    <w:rsid w:val="00526A63"/>
    <w:rsid w:val="00527025"/>
    <w:rsid w:val="00527373"/>
    <w:rsid w:val="0052758A"/>
    <w:rsid w:val="00527E4E"/>
    <w:rsid w:val="005304F0"/>
    <w:rsid w:val="00531756"/>
    <w:rsid w:val="005318BB"/>
    <w:rsid w:val="005328E5"/>
    <w:rsid w:val="00534860"/>
    <w:rsid w:val="00534F53"/>
    <w:rsid w:val="005357EC"/>
    <w:rsid w:val="005360F7"/>
    <w:rsid w:val="00536AC1"/>
    <w:rsid w:val="00536B07"/>
    <w:rsid w:val="00537814"/>
    <w:rsid w:val="00537A76"/>
    <w:rsid w:val="00537AA3"/>
    <w:rsid w:val="00537F11"/>
    <w:rsid w:val="0054091D"/>
    <w:rsid w:val="0054092F"/>
    <w:rsid w:val="00541315"/>
    <w:rsid w:val="00542B1E"/>
    <w:rsid w:val="00542F6D"/>
    <w:rsid w:val="005433F2"/>
    <w:rsid w:val="00544006"/>
    <w:rsid w:val="005444AD"/>
    <w:rsid w:val="00544604"/>
    <w:rsid w:val="00544855"/>
    <w:rsid w:val="0054595A"/>
    <w:rsid w:val="00546933"/>
    <w:rsid w:val="00547F12"/>
    <w:rsid w:val="0055025F"/>
    <w:rsid w:val="00550803"/>
    <w:rsid w:val="005510CD"/>
    <w:rsid w:val="00551940"/>
    <w:rsid w:val="00551E86"/>
    <w:rsid w:val="00552B74"/>
    <w:rsid w:val="00552FBA"/>
    <w:rsid w:val="0055357B"/>
    <w:rsid w:val="00554133"/>
    <w:rsid w:val="005542D7"/>
    <w:rsid w:val="00555D29"/>
    <w:rsid w:val="00555DC6"/>
    <w:rsid w:val="00555E8F"/>
    <w:rsid w:val="00556194"/>
    <w:rsid w:val="00557ACA"/>
    <w:rsid w:val="00561451"/>
    <w:rsid w:val="00561861"/>
    <w:rsid w:val="00561A05"/>
    <w:rsid w:val="00562743"/>
    <w:rsid w:val="0056297A"/>
    <w:rsid w:val="00564837"/>
    <w:rsid w:val="0056527C"/>
    <w:rsid w:val="0056636B"/>
    <w:rsid w:val="00566E31"/>
    <w:rsid w:val="00570644"/>
    <w:rsid w:val="00570EB6"/>
    <w:rsid w:val="0057106E"/>
    <w:rsid w:val="00571203"/>
    <w:rsid w:val="0057154B"/>
    <w:rsid w:val="005717F0"/>
    <w:rsid w:val="00571922"/>
    <w:rsid w:val="00572215"/>
    <w:rsid w:val="005728F9"/>
    <w:rsid w:val="00572E7B"/>
    <w:rsid w:val="00572FD4"/>
    <w:rsid w:val="0057371F"/>
    <w:rsid w:val="00573AE7"/>
    <w:rsid w:val="0057411D"/>
    <w:rsid w:val="00574C71"/>
    <w:rsid w:val="005755D2"/>
    <w:rsid w:val="005775BD"/>
    <w:rsid w:val="00577705"/>
    <w:rsid w:val="0058030F"/>
    <w:rsid w:val="00580319"/>
    <w:rsid w:val="0058045D"/>
    <w:rsid w:val="0058074A"/>
    <w:rsid w:val="00580A20"/>
    <w:rsid w:val="00580D2D"/>
    <w:rsid w:val="00580DF5"/>
    <w:rsid w:val="0058137A"/>
    <w:rsid w:val="0058208F"/>
    <w:rsid w:val="00582425"/>
    <w:rsid w:val="005827C3"/>
    <w:rsid w:val="00582B3E"/>
    <w:rsid w:val="0058309E"/>
    <w:rsid w:val="00583800"/>
    <w:rsid w:val="00583BF5"/>
    <w:rsid w:val="00584090"/>
    <w:rsid w:val="00584E01"/>
    <w:rsid w:val="00584E2A"/>
    <w:rsid w:val="0058500E"/>
    <w:rsid w:val="00585332"/>
    <w:rsid w:val="00585647"/>
    <w:rsid w:val="0058609D"/>
    <w:rsid w:val="0058686A"/>
    <w:rsid w:val="00587474"/>
    <w:rsid w:val="005903A2"/>
    <w:rsid w:val="00591679"/>
    <w:rsid w:val="0059197F"/>
    <w:rsid w:val="00592349"/>
    <w:rsid w:val="005924A7"/>
    <w:rsid w:val="005927F2"/>
    <w:rsid w:val="00592C79"/>
    <w:rsid w:val="00593139"/>
    <w:rsid w:val="005931C6"/>
    <w:rsid w:val="00594021"/>
    <w:rsid w:val="005947CB"/>
    <w:rsid w:val="005948F1"/>
    <w:rsid w:val="0059527D"/>
    <w:rsid w:val="00595668"/>
    <w:rsid w:val="00595FB5"/>
    <w:rsid w:val="0059756A"/>
    <w:rsid w:val="00597BDF"/>
    <w:rsid w:val="00597E0E"/>
    <w:rsid w:val="005A12D3"/>
    <w:rsid w:val="005A155C"/>
    <w:rsid w:val="005A1E55"/>
    <w:rsid w:val="005A1ECA"/>
    <w:rsid w:val="005A2D49"/>
    <w:rsid w:val="005A3389"/>
    <w:rsid w:val="005A3A91"/>
    <w:rsid w:val="005A3E33"/>
    <w:rsid w:val="005A404D"/>
    <w:rsid w:val="005A41DE"/>
    <w:rsid w:val="005A474B"/>
    <w:rsid w:val="005A47B7"/>
    <w:rsid w:val="005A5DAD"/>
    <w:rsid w:val="005B04A3"/>
    <w:rsid w:val="005B16EB"/>
    <w:rsid w:val="005B1804"/>
    <w:rsid w:val="005B1EC1"/>
    <w:rsid w:val="005B1F02"/>
    <w:rsid w:val="005B337A"/>
    <w:rsid w:val="005B4D13"/>
    <w:rsid w:val="005B52AA"/>
    <w:rsid w:val="005B564F"/>
    <w:rsid w:val="005B5DC7"/>
    <w:rsid w:val="005B6E10"/>
    <w:rsid w:val="005B7CEF"/>
    <w:rsid w:val="005C0EE9"/>
    <w:rsid w:val="005C1B86"/>
    <w:rsid w:val="005C23DA"/>
    <w:rsid w:val="005C28F8"/>
    <w:rsid w:val="005C2A5B"/>
    <w:rsid w:val="005C3926"/>
    <w:rsid w:val="005C4022"/>
    <w:rsid w:val="005C49A2"/>
    <w:rsid w:val="005C543B"/>
    <w:rsid w:val="005C5F73"/>
    <w:rsid w:val="005C71BA"/>
    <w:rsid w:val="005C71D1"/>
    <w:rsid w:val="005C76A3"/>
    <w:rsid w:val="005C77E7"/>
    <w:rsid w:val="005C7AE2"/>
    <w:rsid w:val="005D07F8"/>
    <w:rsid w:val="005D0C7F"/>
    <w:rsid w:val="005D2578"/>
    <w:rsid w:val="005D2DE8"/>
    <w:rsid w:val="005D4581"/>
    <w:rsid w:val="005D4D95"/>
    <w:rsid w:val="005D521F"/>
    <w:rsid w:val="005D5A9F"/>
    <w:rsid w:val="005D70AF"/>
    <w:rsid w:val="005D7474"/>
    <w:rsid w:val="005D775A"/>
    <w:rsid w:val="005D7CC2"/>
    <w:rsid w:val="005D7E32"/>
    <w:rsid w:val="005D7ECB"/>
    <w:rsid w:val="005E16CA"/>
    <w:rsid w:val="005E1961"/>
    <w:rsid w:val="005E3084"/>
    <w:rsid w:val="005E3180"/>
    <w:rsid w:val="005E3249"/>
    <w:rsid w:val="005E34EE"/>
    <w:rsid w:val="005E38C0"/>
    <w:rsid w:val="005E3A7F"/>
    <w:rsid w:val="005E41F2"/>
    <w:rsid w:val="005E4AC6"/>
    <w:rsid w:val="005E52A1"/>
    <w:rsid w:val="005F1061"/>
    <w:rsid w:val="005F123F"/>
    <w:rsid w:val="005F167D"/>
    <w:rsid w:val="005F1987"/>
    <w:rsid w:val="005F1EC0"/>
    <w:rsid w:val="005F2B58"/>
    <w:rsid w:val="005F2BA5"/>
    <w:rsid w:val="005F375B"/>
    <w:rsid w:val="005F3A4A"/>
    <w:rsid w:val="005F43D1"/>
    <w:rsid w:val="005F4450"/>
    <w:rsid w:val="005F4AD5"/>
    <w:rsid w:val="005F51A2"/>
    <w:rsid w:val="005F5DC0"/>
    <w:rsid w:val="005F5F68"/>
    <w:rsid w:val="005F6079"/>
    <w:rsid w:val="005F6876"/>
    <w:rsid w:val="005F72FE"/>
    <w:rsid w:val="005F74AB"/>
    <w:rsid w:val="005F7E0D"/>
    <w:rsid w:val="006007E1"/>
    <w:rsid w:val="00600CE7"/>
    <w:rsid w:val="00601502"/>
    <w:rsid w:val="00601562"/>
    <w:rsid w:val="00601635"/>
    <w:rsid w:val="00601F8C"/>
    <w:rsid w:val="006020A9"/>
    <w:rsid w:val="00602412"/>
    <w:rsid w:val="00602C6B"/>
    <w:rsid w:val="006030BF"/>
    <w:rsid w:val="006031A3"/>
    <w:rsid w:val="00603A21"/>
    <w:rsid w:val="00603F79"/>
    <w:rsid w:val="00604AE1"/>
    <w:rsid w:val="00604B3F"/>
    <w:rsid w:val="006054DA"/>
    <w:rsid w:val="0060560A"/>
    <w:rsid w:val="00606149"/>
    <w:rsid w:val="00606ACE"/>
    <w:rsid w:val="00607085"/>
    <w:rsid w:val="006074F4"/>
    <w:rsid w:val="00607DA0"/>
    <w:rsid w:val="006101C4"/>
    <w:rsid w:val="00610DE0"/>
    <w:rsid w:val="0061112F"/>
    <w:rsid w:val="0061145D"/>
    <w:rsid w:val="0061156F"/>
    <w:rsid w:val="00611635"/>
    <w:rsid w:val="00611C14"/>
    <w:rsid w:val="0061232E"/>
    <w:rsid w:val="0061243A"/>
    <w:rsid w:val="006125DA"/>
    <w:rsid w:val="00612903"/>
    <w:rsid w:val="00612B3A"/>
    <w:rsid w:val="00613805"/>
    <w:rsid w:val="00614201"/>
    <w:rsid w:val="0061454B"/>
    <w:rsid w:val="006151E9"/>
    <w:rsid w:val="00615A26"/>
    <w:rsid w:val="0061629E"/>
    <w:rsid w:val="006166D5"/>
    <w:rsid w:val="0061790A"/>
    <w:rsid w:val="00620E21"/>
    <w:rsid w:val="00621A21"/>
    <w:rsid w:val="00621BF3"/>
    <w:rsid w:val="006220CB"/>
    <w:rsid w:val="0062221C"/>
    <w:rsid w:val="0062235E"/>
    <w:rsid w:val="0062388F"/>
    <w:rsid w:val="00623A3E"/>
    <w:rsid w:val="00624C34"/>
    <w:rsid w:val="0062526F"/>
    <w:rsid w:val="006256B4"/>
    <w:rsid w:val="00626A41"/>
    <w:rsid w:val="00626A84"/>
    <w:rsid w:val="00627B9E"/>
    <w:rsid w:val="0063070F"/>
    <w:rsid w:val="00630DB5"/>
    <w:rsid w:val="0063108D"/>
    <w:rsid w:val="006317B0"/>
    <w:rsid w:val="0063197C"/>
    <w:rsid w:val="00631E2E"/>
    <w:rsid w:val="00632422"/>
    <w:rsid w:val="00632ED5"/>
    <w:rsid w:val="0063573C"/>
    <w:rsid w:val="00635A93"/>
    <w:rsid w:val="00635FCD"/>
    <w:rsid w:val="00637376"/>
    <w:rsid w:val="006375F2"/>
    <w:rsid w:val="00637BD2"/>
    <w:rsid w:val="0064006D"/>
    <w:rsid w:val="006401E9"/>
    <w:rsid w:val="00640458"/>
    <w:rsid w:val="00640708"/>
    <w:rsid w:val="00640EF6"/>
    <w:rsid w:val="00641034"/>
    <w:rsid w:val="00641103"/>
    <w:rsid w:val="006412E1"/>
    <w:rsid w:val="00641FDF"/>
    <w:rsid w:val="0064257D"/>
    <w:rsid w:val="00642588"/>
    <w:rsid w:val="006428B3"/>
    <w:rsid w:val="00643890"/>
    <w:rsid w:val="00643B53"/>
    <w:rsid w:val="006441A9"/>
    <w:rsid w:val="006444CA"/>
    <w:rsid w:val="00644C23"/>
    <w:rsid w:val="00646B31"/>
    <w:rsid w:val="00647185"/>
    <w:rsid w:val="00650808"/>
    <w:rsid w:val="00650CBF"/>
    <w:rsid w:val="00650DDB"/>
    <w:rsid w:val="0065113E"/>
    <w:rsid w:val="00652253"/>
    <w:rsid w:val="00652575"/>
    <w:rsid w:val="00654219"/>
    <w:rsid w:val="00654712"/>
    <w:rsid w:val="006548C0"/>
    <w:rsid w:val="00655177"/>
    <w:rsid w:val="00655567"/>
    <w:rsid w:val="00655DB5"/>
    <w:rsid w:val="0065633A"/>
    <w:rsid w:val="00656E2E"/>
    <w:rsid w:val="006575C9"/>
    <w:rsid w:val="00657E1D"/>
    <w:rsid w:val="00657F25"/>
    <w:rsid w:val="00661816"/>
    <w:rsid w:val="00662D54"/>
    <w:rsid w:val="00663D92"/>
    <w:rsid w:val="0066517A"/>
    <w:rsid w:val="006653D9"/>
    <w:rsid w:val="00665D6B"/>
    <w:rsid w:val="00665F40"/>
    <w:rsid w:val="00666B49"/>
    <w:rsid w:val="006677AA"/>
    <w:rsid w:val="00667BB2"/>
    <w:rsid w:val="006705B2"/>
    <w:rsid w:val="006715EB"/>
    <w:rsid w:val="00671B2A"/>
    <w:rsid w:val="00672A3F"/>
    <w:rsid w:val="00673DE9"/>
    <w:rsid w:val="00674252"/>
    <w:rsid w:val="00674314"/>
    <w:rsid w:val="00674BF2"/>
    <w:rsid w:val="0067513E"/>
    <w:rsid w:val="00675568"/>
    <w:rsid w:val="0067641C"/>
    <w:rsid w:val="00676899"/>
    <w:rsid w:val="00676D39"/>
    <w:rsid w:val="00677001"/>
    <w:rsid w:val="0067775E"/>
    <w:rsid w:val="00677B30"/>
    <w:rsid w:val="00677B65"/>
    <w:rsid w:val="00677CAF"/>
    <w:rsid w:val="00680044"/>
    <w:rsid w:val="0068077D"/>
    <w:rsid w:val="006809B9"/>
    <w:rsid w:val="00681CFD"/>
    <w:rsid w:val="00682086"/>
    <w:rsid w:val="006821F8"/>
    <w:rsid w:val="00682234"/>
    <w:rsid w:val="006829E0"/>
    <w:rsid w:val="00683663"/>
    <w:rsid w:val="00683D3C"/>
    <w:rsid w:val="00684148"/>
    <w:rsid w:val="0068495E"/>
    <w:rsid w:val="00685BBD"/>
    <w:rsid w:val="006861F5"/>
    <w:rsid w:val="0068638C"/>
    <w:rsid w:val="0068776F"/>
    <w:rsid w:val="00687FA5"/>
    <w:rsid w:val="006904F0"/>
    <w:rsid w:val="00690AF1"/>
    <w:rsid w:val="00690B4F"/>
    <w:rsid w:val="00690B81"/>
    <w:rsid w:val="006915AA"/>
    <w:rsid w:val="00691645"/>
    <w:rsid w:val="00691809"/>
    <w:rsid w:val="006920B5"/>
    <w:rsid w:val="006932D3"/>
    <w:rsid w:val="00693753"/>
    <w:rsid w:val="00694579"/>
    <w:rsid w:val="00694CC8"/>
    <w:rsid w:val="00694D14"/>
    <w:rsid w:val="00695DCF"/>
    <w:rsid w:val="00695F18"/>
    <w:rsid w:val="00696544"/>
    <w:rsid w:val="006968E0"/>
    <w:rsid w:val="00696FA9"/>
    <w:rsid w:val="00697B09"/>
    <w:rsid w:val="00697F4D"/>
    <w:rsid w:val="006A0CAA"/>
    <w:rsid w:val="006A0CD0"/>
    <w:rsid w:val="006A11E6"/>
    <w:rsid w:val="006A1469"/>
    <w:rsid w:val="006A2058"/>
    <w:rsid w:val="006A20BD"/>
    <w:rsid w:val="006A20EC"/>
    <w:rsid w:val="006A258E"/>
    <w:rsid w:val="006A284B"/>
    <w:rsid w:val="006A2A06"/>
    <w:rsid w:val="006A3139"/>
    <w:rsid w:val="006A3CEB"/>
    <w:rsid w:val="006A48C1"/>
    <w:rsid w:val="006A4C8A"/>
    <w:rsid w:val="006A52E5"/>
    <w:rsid w:val="006A5A77"/>
    <w:rsid w:val="006A5BE8"/>
    <w:rsid w:val="006A5C0D"/>
    <w:rsid w:val="006A5DB1"/>
    <w:rsid w:val="006A6602"/>
    <w:rsid w:val="006A6807"/>
    <w:rsid w:val="006A6F6D"/>
    <w:rsid w:val="006A715E"/>
    <w:rsid w:val="006A7FC7"/>
    <w:rsid w:val="006B0D55"/>
    <w:rsid w:val="006B1B07"/>
    <w:rsid w:val="006B2893"/>
    <w:rsid w:val="006B28A5"/>
    <w:rsid w:val="006B2F62"/>
    <w:rsid w:val="006B357F"/>
    <w:rsid w:val="006B3A3A"/>
    <w:rsid w:val="006B3C21"/>
    <w:rsid w:val="006B491F"/>
    <w:rsid w:val="006B5B65"/>
    <w:rsid w:val="006B601C"/>
    <w:rsid w:val="006B63C5"/>
    <w:rsid w:val="006B7002"/>
    <w:rsid w:val="006B71CD"/>
    <w:rsid w:val="006B7976"/>
    <w:rsid w:val="006B7AAF"/>
    <w:rsid w:val="006C1198"/>
    <w:rsid w:val="006C2A93"/>
    <w:rsid w:val="006C2B14"/>
    <w:rsid w:val="006C4896"/>
    <w:rsid w:val="006C4AC9"/>
    <w:rsid w:val="006C4C45"/>
    <w:rsid w:val="006C4F32"/>
    <w:rsid w:val="006C510E"/>
    <w:rsid w:val="006C5560"/>
    <w:rsid w:val="006C55FF"/>
    <w:rsid w:val="006C7561"/>
    <w:rsid w:val="006C77B1"/>
    <w:rsid w:val="006C7C54"/>
    <w:rsid w:val="006D3778"/>
    <w:rsid w:val="006D3C88"/>
    <w:rsid w:val="006D4721"/>
    <w:rsid w:val="006D4986"/>
    <w:rsid w:val="006D5231"/>
    <w:rsid w:val="006D569A"/>
    <w:rsid w:val="006D6554"/>
    <w:rsid w:val="006D687C"/>
    <w:rsid w:val="006E1D50"/>
    <w:rsid w:val="006E1F64"/>
    <w:rsid w:val="006E2065"/>
    <w:rsid w:val="006E2162"/>
    <w:rsid w:val="006E2B28"/>
    <w:rsid w:val="006E35A5"/>
    <w:rsid w:val="006E3E24"/>
    <w:rsid w:val="006E41A8"/>
    <w:rsid w:val="006E5DD5"/>
    <w:rsid w:val="006E6FE5"/>
    <w:rsid w:val="006E777D"/>
    <w:rsid w:val="006E7B6F"/>
    <w:rsid w:val="006E7E3A"/>
    <w:rsid w:val="006F0A8D"/>
    <w:rsid w:val="006F14C6"/>
    <w:rsid w:val="006F2010"/>
    <w:rsid w:val="006F232E"/>
    <w:rsid w:val="006F28D7"/>
    <w:rsid w:val="006F2DE4"/>
    <w:rsid w:val="006F2FFA"/>
    <w:rsid w:val="006F316E"/>
    <w:rsid w:val="006F39BF"/>
    <w:rsid w:val="006F4880"/>
    <w:rsid w:val="006F67FA"/>
    <w:rsid w:val="006F6875"/>
    <w:rsid w:val="007002F7"/>
    <w:rsid w:val="007011AD"/>
    <w:rsid w:val="00701DF6"/>
    <w:rsid w:val="00701FDB"/>
    <w:rsid w:val="007023B3"/>
    <w:rsid w:val="0070261B"/>
    <w:rsid w:val="007026A1"/>
    <w:rsid w:val="00703D41"/>
    <w:rsid w:val="00703E9E"/>
    <w:rsid w:val="007046D2"/>
    <w:rsid w:val="00704CB7"/>
    <w:rsid w:val="00704EB8"/>
    <w:rsid w:val="0070502B"/>
    <w:rsid w:val="007065A1"/>
    <w:rsid w:val="0070672C"/>
    <w:rsid w:val="007074DD"/>
    <w:rsid w:val="00710ACB"/>
    <w:rsid w:val="007113E4"/>
    <w:rsid w:val="00711608"/>
    <w:rsid w:val="00711972"/>
    <w:rsid w:val="00711E53"/>
    <w:rsid w:val="00712AD2"/>
    <w:rsid w:val="00712F15"/>
    <w:rsid w:val="0071352D"/>
    <w:rsid w:val="00713F47"/>
    <w:rsid w:val="0071531B"/>
    <w:rsid w:val="007161FE"/>
    <w:rsid w:val="00716583"/>
    <w:rsid w:val="007173A7"/>
    <w:rsid w:val="00717582"/>
    <w:rsid w:val="00721547"/>
    <w:rsid w:val="00721768"/>
    <w:rsid w:val="007232AA"/>
    <w:rsid w:val="00723A2F"/>
    <w:rsid w:val="00723AD2"/>
    <w:rsid w:val="00723FD1"/>
    <w:rsid w:val="007246EA"/>
    <w:rsid w:val="00724891"/>
    <w:rsid w:val="007249F6"/>
    <w:rsid w:val="00725043"/>
    <w:rsid w:val="00725CCC"/>
    <w:rsid w:val="00725E66"/>
    <w:rsid w:val="00726AFA"/>
    <w:rsid w:val="007270D0"/>
    <w:rsid w:val="00727892"/>
    <w:rsid w:val="007279CC"/>
    <w:rsid w:val="00727AF0"/>
    <w:rsid w:val="00727E4C"/>
    <w:rsid w:val="00730458"/>
    <w:rsid w:val="00730C52"/>
    <w:rsid w:val="00731341"/>
    <w:rsid w:val="00731DEB"/>
    <w:rsid w:val="00732579"/>
    <w:rsid w:val="00732E23"/>
    <w:rsid w:val="00732FFB"/>
    <w:rsid w:val="00733024"/>
    <w:rsid w:val="007330ED"/>
    <w:rsid w:val="0073337A"/>
    <w:rsid w:val="007338C6"/>
    <w:rsid w:val="00733AAE"/>
    <w:rsid w:val="00733EA9"/>
    <w:rsid w:val="0073463A"/>
    <w:rsid w:val="007348EE"/>
    <w:rsid w:val="00734ED6"/>
    <w:rsid w:val="007353D2"/>
    <w:rsid w:val="007357A1"/>
    <w:rsid w:val="00735DED"/>
    <w:rsid w:val="00736556"/>
    <w:rsid w:val="0073659E"/>
    <w:rsid w:val="0073666D"/>
    <w:rsid w:val="00737B7B"/>
    <w:rsid w:val="00740372"/>
    <w:rsid w:val="007408EF"/>
    <w:rsid w:val="00740C3C"/>
    <w:rsid w:val="00741555"/>
    <w:rsid w:val="00741E25"/>
    <w:rsid w:val="00742D44"/>
    <w:rsid w:val="00742E20"/>
    <w:rsid w:val="00742E80"/>
    <w:rsid w:val="007432ED"/>
    <w:rsid w:val="0074363C"/>
    <w:rsid w:val="007439EB"/>
    <w:rsid w:val="00743D2C"/>
    <w:rsid w:val="00743D72"/>
    <w:rsid w:val="007451C4"/>
    <w:rsid w:val="007470BF"/>
    <w:rsid w:val="00747E6F"/>
    <w:rsid w:val="00750CD6"/>
    <w:rsid w:val="00751074"/>
    <w:rsid w:val="007512BF"/>
    <w:rsid w:val="007515A3"/>
    <w:rsid w:val="00751AB2"/>
    <w:rsid w:val="00751D21"/>
    <w:rsid w:val="00751FFF"/>
    <w:rsid w:val="00753587"/>
    <w:rsid w:val="00753917"/>
    <w:rsid w:val="00753EA4"/>
    <w:rsid w:val="007544B4"/>
    <w:rsid w:val="00754FF0"/>
    <w:rsid w:val="0075615B"/>
    <w:rsid w:val="00760425"/>
    <w:rsid w:val="007609DC"/>
    <w:rsid w:val="00760B7E"/>
    <w:rsid w:val="00760FEA"/>
    <w:rsid w:val="00761AF5"/>
    <w:rsid w:val="00763243"/>
    <w:rsid w:val="00763328"/>
    <w:rsid w:val="00763511"/>
    <w:rsid w:val="0076413D"/>
    <w:rsid w:val="00764CE3"/>
    <w:rsid w:val="00765491"/>
    <w:rsid w:val="00765633"/>
    <w:rsid w:val="0076710F"/>
    <w:rsid w:val="00770434"/>
    <w:rsid w:val="00770A58"/>
    <w:rsid w:val="00770CBA"/>
    <w:rsid w:val="00771A92"/>
    <w:rsid w:val="007732C0"/>
    <w:rsid w:val="007734C8"/>
    <w:rsid w:val="0077407D"/>
    <w:rsid w:val="0077484F"/>
    <w:rsid w:val="007751D2"/>
    <w:rsid w:val="00775585"/>
    <w:rsid w:val="0077590D"/>
    <w:rsid w:val="00775E7D"/>
    <w:rsid w:val="00775F60"/>
    <w:rsid w:val="00776C88"/>
    <w:rsid w:val="00777C86"/>
    <w:rsid w:val="00780257"/>
    <w:rsid w:val="00781635"/>
    <w:rsid w:val="00781677"/>
    <w:rsid w:val="00781787"/>
    <w:rsid w:val="00782437"/>
    <w:rsid w:val="00782654"/>
    <w:rsid w:val="00782716"/>
    <w:rsid w:val="007828D5"/>
    <w:rsid w:val="00782CD7"/>
    <w:rsid w:val="0078394E"/>
    <w:rsid w:val="00783D08"/>
    <w:rsid w:val="007843A8"/>
    <w:rsid w:val="0078583F"/>
    <w:rsid w:val="00785CD0"/>
    <w:rsid w:val="007908FE"/>
    <w:rsid w:val="0079135E"/>
    <w:rsid w:val="0079147F"/>
    <w:rsid w:val="00791725"/>
    <w:rsid w:val="00791D0D"/>
    <w:rsid w:val="00792234"/>
    <w:rsid w:val="00792953"/>
    <w:rsid w:val="00792B24"/>
    <w:rsid w:val="00792EFB"/>
    <w:rsid w:val="00793854"/>
    <w:rsid w:val="00794543"/>
    <w:rsid w:val="007946E7"/>
    <w:rsid w:val="00794751"/>
    <w:rsid w:val="00795710"/>
    <w:rsid w:val="007960C3"/>
    <w:rsid w:val="00796408"/>
    <w:rsid w:val="007A0D39"/>
    <w:rsid w:val="007A144F"/>
    <w:rsid w:val="007A180A"/>
    <w:rsid w:val="007A23D9"/>
    <w:rsid w:val="007A2960"/>
    <w:rsid w:val="007A2F95"/>
    <w:rsid w:val="007A384B"/>
    <w:rsid w:val="007A3998"/>
    <w:rsid w:val="007A3FB3"/>
    <w:rsid w:val="007A4B2B"/>
    <w:rsid w:val="007A4E69"/>
    <w:rsid w:val="007A542F"/>
    <w:rsid w:val="007A5578"/>
    <w:rsid w:val="007A57D9"/>
    <w:rsid w:val="007A59B1"/>
    <w:rsid w:val="007A5B9A"/>
    <w:rsid w:val="007A68EB"/>
    <w:rsid w:val="007A6A66"/>
    <w:rsid w:val="007A6D1E"/>
    <w:rsid w:val="007A799A"/>
    <w:rsid w:val="007B0089"/>
    <w:rsid w:val="007B0384"/>
    <w:rsid w:val="007B0F12"/>
    <w:rsid w:val="007B1137"/>
    <w:rsid w:val="007B1828"/>
    <w:rsid w:val="007B1B05"/>
    <w:rsid w:val="007B25B4"/>
    <w:rsid w:val="007B3887"/>
    <w:rsid w:val="007B38B4"/>
    <w:rsid w:val="007B4135"/>
    <w:rsid w:val="007B46FA"/>
    <w:rsid w:val="007B5007"/>
    <w:rsid w:val="007B539E"/>
    <w:rsid w:val="007B544B"/>
    <w:rsid w:val="007B55AF"/>
    <w:rsid w:val="007B62B6"/>
    <w:rsid w:val="007B6408"/>
    <w:rsid w:val="007B6815"/>
    <w:rsid w:val="007B6AF9"/>
    <w:rsid w:val="007B7478"/>
    <w:rsid w:val="007B7747"/>
    <w:rsid w:val="007B7B74"/>
    <w:rsid w:val="007B7CCC"/>
    <w:rsid w:val="007C0C1B"/>
    <w:rsid w:val="007C11BD"/>
    <w:rsid w:val="007C1984"/>
    <w:rsid w:val="007C1F91"/>
    <w:rsid w:val="007C21C9"/>
    <w:rsid w:val="007C2EAB"/>
    <w:rsid w:val="007C3368"/>
    <w:rsid w:val="007C3D85"/>
    <w:rsid w:val="007C417E"/>
    <w:rsid w:val="007C4C98"/>
    <w:rsid w:val="007C59B9"/>
    <w:rsid w:val="007C5ACE"/>
    <w:rsid w:val="007C6111"/>
    <w:rsid w:val="007C63BC"/>
    <w:rsid w:val="007C6617"/>
    <w:rsid w:val="007C66F2"/>
    <w:rsid w:val="007C6C2A"/>
    <w:rsid w:val="007C75EB"/>
    <w:rsid w:val="007C7998"/>
    <w:rsid w:val="007D0401"/>
    <w:rsid w:val="007D0587"/>
    <w:rsid w:val="007D0939"/>
    <w:rsid w:val="007D0B8D"/>
    <w:rsid w:val="007D1688"/>
    <w:rsid w:val="007D2C61"/>
    <w:rsid w:val="007D32D3"/>
    <w:rsid w:val="007D332C"/>
    <w:rsid w:val="007D3347"/>
    <w:rsid w:val="007D3954"/>
    <w:rsid w:val="007D3CAF"/>
    <w:rsid w:val="007D43E0"/>
    <w:rsid w:val="007D54ED"/>
    <w:rsid w:val="007D55A0"/>
    <w:rsid w:val="007D5BEA"/>
    <w:rsid w:val="007D687A"/>
    <w:rsid w:val="007D7137"/>
    <w:rsid w:val="007D7688"/>
    <w:rsid w:val="007E07C6"/>
    <w:rsid w:val="007E098B"/>
    <w:rsid w:val="007E15D4"/>
    <w:rsid w:val="007E17E4"/>
    <w:rsid w:val="007E1F1C"/>
    <w:rsid w:val="007E1F5E"/>
    <w:rsid w:val="007E2387"/>
    <w:rsid w:val="007E2EEC"/>
    <w:rsid w:val="007E3359"/>
    <w:rsid w:val="007E360B"/>
    <w:rsid w:val="007E38D6"/>
    <w:rsid w:val="007E39B6"/>
    <w:rsid w:val="007E3CE5"/>
    <w:rsid w:val="007E466F"/>
    <w:rsid w:val="007E485F"/>
    <w:rsid w:val="007E5221"/>
    <w:rsid w:val="007E69B5"/>
    <w:rsid w:val="007E6B5F"/>
    <w:rsid w:val="007E7190"/>
    <w:rsid w:val="007E782C"/>
    <w:rsid w:val="007E7E0F"/>
    <w:rsid w:val="007F0017"/>
    <w:rsid w:val="007F078B"/>
    <w:rsid w:val="007F1BFA"/>
    <w:rsid w:val="007F2EEA"/>
    <w:rsid w:val="007F2F01"/>
    <w:rsid w:val="007F2F68"/>
    <w:rsid w:val="007F398D"/>
    <w:rsid w:val="007F40CE"/>
    <w:rsid w:val="007F41FB"/>
    <w:rsid w:val="007F44BC"/>
    <w:rsid w:val="007F4D66"/>
    <w:rsid w:val="007F678B"/>
    <w:rsid w:val="007F6C77"/>
    <w:rsid w:val="0080004C"/>
    <w:rsid w:val="0080014E"/>
    <w:rsid w:val="008005AB"/>
    <w:rsid w:val="008006A2"/>
    <w:rsid w:val="00800AC2"/>
    <w:rsid w:val="008016E1"/>
    <w:rsid w:val="00802017"/>
    <w:rsid w:val="00802364"/>
    <w:rsid w:val="008036BC"/>
    <w:rsid w:val="008042CA"/>
    <w:rsid w:val="00804411"/>
    <w:rsid w:val="00804C37"/>
    <w:rsid w:val="0080513C"/>
    <w:rsid w:val="00805E65"/>
    <w:rsid w:val="00806F7F"/>
    <w:rsid w:val="00807103"/>
    <w:rsid w:val="00810618"/>
    <w:rsid w:val="0081086C"/>
    <w:rsid w:val="00810B77"/>
    <w:rsid w:val="00811668"/>
    <w:rsid w:val="00811787"/>
    <w:rsid w:val="00811CB1"/>
    <w:rsid w:val="0081243F"/>
    <w:rsid w:val="0081270E"/>
    <w:rsid w:val="00812B63"/>
    <w:rsid w:val="00812DB5"/>
    <w:rsid w:val="00813131"/>
    <w:rsid w:val="00813811"/>
    <w:rsid w:val="00813970"/>
    <w:rsid w:val="0081397B"/>
    <w:rsid w:val="00815868"/>
    <w:rsid w:val="00817E57"/>
    <w:rsid w:val="00820C31"/>
    <w:rsid w:val="00820C55"/>
    <w:rsid w:val="00820DE1"/>
    <w:rsid w:val="008212D2"/>
    <w:rsid w:val="0082197B"/>
    <w:rsid w:val="00821ADC"/>
    <w:rsid w:val="00824041"/>
    <w:rsid w:val="0082441F"/>
    <w:rsid w:val="008250B2"/>
    <w:rsid w:val="00825152"/>
    <w:rsid w:val="00825563"/>
    <w:rsid w:val="00825AA3"/>
    <w:rsid w:val="00826049"/>
    <w:rsid w:val="0082668E"/>
    <w:rsid w:val="00827303"/>
    <w:rsid w:val="00831252"/>
    <w:rsid w:val="00831AA3"/>
    <w:rsid w:val="00831AC8"/>
    <w:rsid w:val="00831C54"/>
    <w:rsid w:val="00831D8A"/>
    <w:rsid w:val="0083286C"/>
    <w:rsid w:val="008329C2"/>
    <w:rsid w:val="00833BAD"/>
    <w:rsid w:val="00833C60"/>
    <w:rsid w:val="0083484C"/>
    <w:rsid w:val="00834EF2"/>
    <w:rsid w:val="00835245"/>
    <w:rsid w:val="008355CB"/>
    <w:rsid w:val="00835B2D"/>
    <w:rsid w:val="008370C6"/>
    <w:rsid w:val="00837765"/>
    <w:rsid w:val="00840794"/>
    <w:rsid w:val="008407CB"/>
    <w:rsid w:val="00840E7B"/>
    <w:rsid w:val="008418E3"/>
    <w:rsid w:val="00841B8F"/>
    <w:rsid w:val="00841E56"/>
    <w:rsid w:val="00841E67"/>
    <w:rsid w:val="00841FA8"/>
    <w:rsid w:val="008437FA"/>
    <w:rsid w:val="00843A1F"/>
    <w:rsid w:val="00843ABC"/>
    <w:rsid w:val="00843DBD"/>
    <w:rsid w:val="00843E7B"/>
    <w:rsid w:val="00844141"/>
    <w:rsid w:val="0084450D"/>
    <w:rsid w:val="008459C3"/>
    <w:rsid w:val="00845F45"/>
    <w:rsid w:val="00846796"/>
    <w:rsid w:val="008513B6"/>
    <w:rsid w:val="0085184B"/>
    <w:rsid w:val="00852F75"/>
    <w:rsid w:val="008535A5"/>
    <w:rsid w:val="008535D1"/>
    <w:rsid w:val="00854D14"/>
    <w:rsid w:val="0085558F"/>
    <w:rsid w:val="0085565B"/>
    <w:rsid w:val="00856891"/>
    <w:rsid w:val="00856D16"/>
    <w:rsid w:val="008572E0"/>
    <w:rsid w:val="00857898"/>
    <w:rsid w:val="00857FD5"/>
    <w:rsid w:val="0086095B"/>
    <w:rsid w:val="0086158F"/>
    <w:rsid w:val="00861590"/>
    <w:rsid w:val="00862CB2"/>
    <w:rsid w:val="00862FBA"/>
    <w:rsid w:val="00863230"/>
    <w:rsid w:val="0086579A"/>
    <w:rsid w:val="00865A2E"/>
    <w:rsid w:val="00865B1B"/>
    <w:rsid w:val="00866D83"/>
    <w:rsid w:val="00867AFD"/>
    <w:rsid w:val="00867BB9"/>
    <w:rsid w:val="00867CCB"/>
    <w:rsid w:val="00870277"/>
    <w:rsid w:val="00871535"/>
    <w:rsid w:val="00871752"/>
    <w:rsid w:val="00871B81"/>
    <w:rsid w:val="0087231A"/>
    <w:rsid w:val="00872CE0"/>
    <w:rsid w:val="00873B92"/>
    <w:rsid w:val="00873FEA"/>
    <w:rsid w:val="00874381"/>
    <w:rsid w:val="00874D70"/>
    <w:rsid w:val="00876E02"/>
    <w:rsid w:val="00877207"/>
    <w:rsid w:val="00877804"/>
    <w:rsid w:val="00880382"/>
    <w:rsid w:val="00880A32"/>
    <w:rsid w:val="00880B3B"/>
    <w:rsid w:val="008811BB"/>
    <w:rsid w:val="00881487"/>
    <w:rsid w:val="00881915"/>
    <w:rsid w:val="00883337"/>
    <w:rsid w:val="0088363C"/>
    <w:rsid w:val="0088388F"/>
    <w:rsid w:val="00883D22"/>
    <w:rsid w:val="00883EC5"/>
    <w:rsid w:val="0088478F"/>
    <w:rsid w:val="008847A6"/>
    <w:rsid w:val="00884D30"/>
    <w:rsid w:val="00885CAB"/>
    <w:rsid w:val="00885F25"/>
    <w:rsid w:val="0088617E"/>
    <w:rsid w:val="00886BC7"/>
    <w:rsid w:val="00887AA1"/>
    <w:rsid w:val="008906FA"/>
    <w:rsid w:val="008920E0"/>
    <w:rsid w:val="008929F7"/>
    <w:rsid w:val="00893083"/>
    <w:rsid w:val="0089315C"/>
    <w:rsid w:val="008932FA"/>
    <w:rsid w:val="00893791"/>
    <w:rsid w:val="00893E08"/>
    <w:rsid w:val="0089428D"/>
    <w:rsid w:val="00894885"/>
    <w:rsid w:val="00894891"/>
    <w:rsid w:val="0089490C"/>
    <w:rsid w:val="00895C47"/>
    <w:rsid w:val="0089637C"/>
    <w:rsid w:val="0089645E"/>
    <w:rsid w:val="00896C1D"/>
    <w:rsid w:val="00897044"/>
    <w:rsid w:val="00897A00"/>
    <w:rsid w:val="00897C27"/>
    <w:rsid w:val="00897E58"/>
    <w:rsid w:val="008A077A"/>
    <w:rsid w:val="008A10DE"/>
    <w:rsid w:val="008A2E6A"/>
    <w:rsid w:val="008A32F8"/>
    <w:rsid w:val="008A460D"/>
    <w:rsid w:val="008A5829"/>
    <w:rsid w:val="008A5DEE"/>
    <w:rsid w:val="008A688B"/>
    <w:rsid w:val="008A6F8B"/>
    <w:rsid w:val="008A7392"/>
    <w:rsid w:val="008A773E"/>
    <w:rsid w:val="008A77B1"/>
    <w:rsid w:val="008A7996"/>
    <w:rsid w:val="008A7AFF"/>
    <w:rsid w:val="008A7F8E"/>
    <w:rsid w:val="008B08B4"/>
    <w:rsid w:val="008B0CC9"/>
    <w:rsid w:val="008B1297"/>
    <w:rsid w:val="008B13A8"/>
    <w:rsid w:val="008B1519"/>
    <w:rsid w:val="008B1903"/>
    <w:rsid w:val="008B1C43"/>
    <w:rsid w:val="008B1C59"/>
    <w:rsid w:val="008B1E71"/>
    <w:rsid w:val="008B2228"/>
    <w:rsid w:val="008B2378"/>
    <w:rsid w:val="008B240C"/>
    <w:rsid w:val="008B253F"/>
    <w:rsid w:val="008B28A9"/>
    <w:rsid w:val="008B3B53"/>
    <w:rsid w:val="008B4432"/>
    <w:rsid w:val="008B46D2"/>
    <w:rsid w:val="008B492D"/>
    <w:rsid w:val="008B522E"/>
    <w:rsid w:val="008B5881"/>
    <w:rsid w:val="008B59FD"/>
    <w:rsid w:val="008B6245"/>
    <w:rsid w:val="008B6674"/>
    <w:rsid w:val="008B6E03"/>
    <w:rsid w:val="008B7E66"/>
    <w:rsid w:val="008C0781"/>
    <w:rsid w:val="008C1582"/>
    <w:rsid w:val="008C17AB"/>
    <w:rsid w:val="008C1BD6"/>
    <w:rsid w:val="008C1F57"/>
    <w:rsid w:val="008C2224"/>
    <w:rsid w:val="008C2788"/>
    <w:rsid w:val="008C32B2"/>
    <w:rsid w:val="008C4D6B"/>
    <w:rsid w:val="008C554E"/>
    <w:rsid w:val="008C5A03"/>
    <w:rsid w:val="008C5C97"/>
    <w:rsid w:val="008C6049"/>
    <w:rsid w:val="008C6066"/>
    <w:rsid w:val="008C6D40"/>
    <w:rsid w:val="008C717D"/>
    <w:rsid w:val="008C74FA"/>
    <w:rsid w:val="008C7CAB"/>
    <w:rsid w:val="008D0A7A"/>
    <w:rsid w:val="008D0E4B"/>
    <w:rsid w:val="008D1399"/>
    <w:rsid w:val="008D1E46"/>
    <w:rsid w:val="008D2294"/>
    <w:rsid w:val="008D2EC8"/>
    <w:rsid w:val="008D316B"/>
    <w:rsid w:val="008D3183"/>
    <w:rsid w:val="008D3A9A"/>
    <w:rsid w:val="008D3B90"/>
    <w:rsid w:val="008D3C3F"/>
    <w:rsid w:val="008D4340"/>
    <w:rsid w:val="008D457E"/>
    <w:rsid w:val="008D4AA9"/>
    <w:rsid w:val="008D4E83"/>
    <w:rsid w:val="008D5094"/>
    <w:rsid w:val="008D5715"/>
    <w:rsid w:val="008D67D1"/>
    <w:rsid w:val="008D6CAA"/>
    <w:rsid w:val="008D6D33"/>
    <w:rsid w:val="008D6FD1"/>
    <w:rsid w:val="008D787E"/>
    <w:rsid w:val="008D7962"/>
    <w:rsid w:val="008E0260"/>
    <w:rsid w:val="008E03E8"/>
    <w:rsid w:val="008E0745"/>
    <w:rsid w:val="008E07C4"/>
    <w:rsid w:val="008E0B46"/>
    <w:rsid w:val="008E0F04"/>
    <w:rsid w:val="008E1199"/>
    <w:rsid w:val="008E3E22"/>
    <w:rsid w:val="008E43E3"/>
    <w:rsid w:val="008E5043"/>
    <w:rsid w:val="008E5B29"/>
    <w:rsid w:val="008E5B5E"/>
    <w:rsid w:val="008E6D9D"/>
    <w:rsid w:val="008E73F8"/>
    <w:rsid w:val="008E7D04"/>
    <w:rsid w:val="008F00A8"/>
    <w:rsid w:val="008F05BC"/>
    <w:rsid w:val="008F18B9"/>
    <w:rsid w:val="008F1A5C"/>
    <w:rsid w:val="008F1EDC"/>
    <w:rsid w:val="008F226F"/>
    <w:rsid w:val="008F2845"/>
    <w:rsid w:val="008F2AE3"/>
    <w:rsid w:val="008F2C58"/>
    <w:rsid w:val="008F306A"/>
    <w:rsid w:val="008F3CE0"/>
    <w:rsid w:val="008F48E4"/>
    <w:rsid w:val="008F4A78"/>
    <w:rsid w:val="008F4BB6"/>
    <w:rsid w:val="008F568C"/>
    <w:rsid w:val="008F5A13"/>
    <w:rsid w:val="008F668E"/>
    <w:rsid w:val="008F686A"/>
    <w:rsid w:val="008F69F7"/>
    <w:rsid w:val="008F6DF8"/>
    <w:rsid w:val="008F6E7E"/>
    <w:rsid w:val="008F76B1"/>
    <w:rsid w:val="00900121"/>
    <w:rsid w:val="00900647"/>
    <w:rsid w:val="00900A9E"/>
    <w:rsid w:val="00900BB0"/>
    <w:rsid w:val="00900F00"/>
    <w:rsid w:val="00902857"/>
    <w:rsid w:val="009029E0"/>
    <w:rsid w:val="00902B6B"/>
    <w:rsid w:val="0090320E"/>
    <w:rsid w:val="009033CF"/>
    <w:rsid w:val="0090356C"/>
    <w:rsid w:val="009036C5"/>
    <w:rsid w:val="00903A17"/>
    <w:rsid w:val="00903EA6"/>
    <w:rsid w:val="009044E6"/>
    <w:rsid w:val="00904D72"/>
    <w:rsid w:val="00905245"/>
    <w:rsid w:val="00905A2C"/>
    <w:rsid w:val="00905CD2"/>
    <w:rsid w:val="00906BA0"/>
    <w:rsid w:val="009071CF"/>
    <w:rsid w:val="00907A61"/>
    <w:rsid w:val="00910042"/>
    <w:rsid w:val="0091019D"/>
    <w:rsid w:val="00910716"/>
    <w:rsid w:val="009113C1"/>
    <w:rsid w:val="009115E3"/>
    <w:rsid w:val="00911840"/>
    <w:rsid w:val="00911D38"/>
    <w:rsid w:val="0091330E"/>
    <w:rsid w:val="0091496F"/>
    <w:rsid w:val="00914E67"/>
    <w:rsid w:val="00915408"/>
    <w:rsid w:val="00916B0A"/>
    <w:rsid w:val="00916CBC"/>
    <w:rsid w:val="009173D7"/>
    <w:rsid w:val="00917456"/>
    <w:rsid w:val="00917699"/>
    <w:rsid w:val="00920098"/>
    <w:rsid w:val="00920224"/>
    <w:rsid w:val="00920274"/>
    <w:rsid w:val="00921C11"/>
    <w:rsid w:val="00922E78"/>
    <w:rsid w:val="00925DD5"/>
    <w:rsid w:val="0092629B"/>
    <w:rsid w:val="00926F12"/>
    <w:rsid w:val="00927B46"/>
    <w:rsid w:val="0093026A"/>
    <w:rsid w:val="00930840"/>
    <w:rsid w:val="00930D92"/>
    <w:rsid w:val="00930F85"/>
    <w:rsid w:val="00932644"/>
    <w:rsid w:val="009326BD"/>
    <w:rsid w:val="0093287A"/>
    <w:rsid w:val="00932F75"/>
    <w:rsid w:val="0093401A"/>
    <w:rsid w:val="00934DE7"/>
    <w:rsid w:val="009365A7"/>
    <w:rsid w:val="009366A7"/>
    <w:rsid w:val="00936916"/>
    <w:rsid w:val="00936BB8"/>
    <w:rsid w:val="00936F43"/>
    <w:rsid w:val="009373A6"/>
    <w:rsid w:val="009377A3"/>
    <w:rsid w:val="00940A4E"/>
    <w:rsid w:val="00940CFC"/>
    <w:rsid w:val="00940FFA"/>
    <w:rsid w:val="009410C5"/>
    <w:rsid w:val="009417C1"/>
    <w:rsid w:val="00941C16"/>
    <w:rsid w:val="00941C3D"/>
    <w:rsid w:val="00941EBC"/>
    <w:rsid w:val="00942086"/>
    <w:rsid w:val="00942444"/>
    <w:rsid w:val="00942550"/>
    <w:rsid w:val="00942967"/>
    <w:rsid w:val="00942AEE"/>
    <w:rsid w:val="00942FB5"/>
    <w:rsid w:val="00943301"/>
    <w:rsid w:val="0094340A"/>
    <w:rsid w:val="009442D8"/>
    <w:rsid w:val="00944DB0"/>
    <w:rsid w:val="00945D76"/>
    <w:rsid w:val="00946781"/>
    <w:rsid w:val="0094680C"/>
    <w:rsid w:val="00946AD6"/>
    <w:rsid w:val="00946D86"/>
    <w:rsid w:val="0094739D"/>
    <w:rsid w:val="00947527"/>
    <w:rsid w:val="00947F13"/>
    <w:rsid w:val="00947F6D"/>
    <w:rsid w:val="00950518"/>
    <w:rsid w:val="0095067A"/>
    <w:rsid w:val="00950FAB"/>
    <w:rsid w:val="009511A5"/>
    <w:rsid w:val="00951339"/>
    <w:rsid w:val="009513D3"/>
    <w:rsid w:val="00951423"/>
    <w:rsid w:val="009515A9"/>
    <w:rsid w:val="009517C8"/>
    <w:rsid w:val="00951942"/>
    <w:rsid w:val="00951D93"/>
    <w:rsid w:val="00951EE3"/>
    <w:rsid w:val="009522DC"/>
    <w:rsid w:val="00954C08"/>
    <w:rsid w:val="00954FAE"/>
    <w:rsid w:val="00955889"/>
    <w:rsid w:val="009559AE"/>
    <w:rsid w:val="00955F67"/>
    <w:rsid w:val="0095615C"/>
    <w:rsid w:val="00956F58"/>
    <w:rsid w:val="00957D10"/>
    <w:rsid w:val="00960201"/>
    <w:rsid w:val="009607DC"/>
    <w:rsid w:val="00960B82"/>
    <w:rsid w:val="00960EFB"/>
    <w:rsid w:val="00961922"/>
    <w:rsid w:val="009623B2"/>
    <w:rsid w:val="00962E08"/>
    <w:rsid w:val="00962EB0"/>
    <w:rsid w:val="009633D6"/>
    <w:rsid w:val="00965068"/>
    <w:rsid w:val="0096579F"/>
    <w:rsid w:val="00965F18"/>
    <w:rsid w:val="00966116"/>
    <w:rsid w:val="0096675D"/>
    <w:rsid w:val="00967B90"/>
    <w:rsid w:val="00967CE9"/>
    <w:rsid w:val="0097096F"/>
    <w:rsid w:val="00970E9C"/>
    <w:rsid w:val="0097149D"/>
    <w:rsid w:val="00971AB9"/>
    <w:rsid w:val="009728D3"/>
    <w:rsid w:val="00972968"/>
    <w:rsid w:val="00972A30"/>
    <w:rsid w:val="00973AA0"/>
    <w:rsid w:val="00973FA5"/>
    <w:rsid w:val="009747D0"/>
    <w:rsid w:val="00974CD1"/>
    <w:rsid w:val="0097626A"/>
    <w:rsid w:val="0097766F"/>
    <w:rsid w:val="009777E8"/>
    <w:rsid w:val="0098011A"/>
    <w:rsid w:val="009808D9"/>
    <w:rsid w:val="00980EA4"/>
    <w:rsid w:val="0098104D"/>
    <w:rsid w:val="00981E5F"/>
    <w:rsid w:val="00982CF9"/>
    <w:rsid w:val="009847B9"/>
    <w:rsid w:val="00984A67"/>
    <w:rsid w:val="00986BD2"/>
    <w:rsid w:val="009871DF"/>
    <w:rsid w:val="00987C6F"/>
    <w:rsid w:val="009900AC"/>
    <w:rsid w:val="0099097E"/>
    <w:rsid w:val="00990D84"/>
    <w:rsid w:val="00991287"/>
    <w:rsid w:val="00991F88"/>
    <w:rsid w:val="0099224A"/>
    <w:rsid w:val="00992607"/>
    <w:rsid w:val="009929FB"/>
    <w:rsid w:val="00992B74"/>
    <w:rsid w:val="0099352E"/>
    <w:rsid w:val="0099388E"/>
    <w:rsid w:val="009939FE"/>
    <w:rsid w:val="00993F6C"/>
    <w:rsid w:val="00994C49"/>
    <w:rsid w:val="0099545C"/>
    <w:rsid w:val="00995F25"/>
    <w:rsid w:val="00995FBB"/>
    <w:rsid w:val="009971BD"/>
    <w:rsid w:val="009977A5"/>
    <w:rsid w:val="009979FB"/>
    <w:rsid w:val="00997F59"/>
    <w:rsid w:val="009A0919"/>
    <w:rsid w:val="009A091B"/>
    <w:rsid w:val="009A17DA"/>
    <w:rsid w:val="009A18CA"/>
    <w:rsid w:val="009A2EE2"/>
    <w:rsid w:val="009A350A"/>
    <w:rsid w:val="009A3CEB"/>
    <w:rsid w:val="009A4527"/>
    <w:rsid w:val="009A6A9E"/>
    <w:rsid w:val="009A6EE4"/>
    <w:rsid w:val="009A73BD"/>
    <w:rsid w:val="009A745C"/>
    <w:rsid w:val="009A7580"/>
    <w:rsid w:val="009A7D5E"/>
    <w:rsid w:val="009A7E3B"/>
    <w:rsid w:val="009B0006"/>
    <w:rsid w:val="009B03C2"/>
    <w:rsid w:val="009B05CB"/>
    <w:rsid w:val="009B1FDE"/>
    <w:rsid w:val="009B272F"/>
    <w:rsid w:val="009B27FC"/>
    <w:rsid w:val="009B3408"/>
    <w:rsid w:val="009B3F42"/>
    <w:rsid w:val="009B47EF"/>
    <w:rsid w:val="009B5359"/>
    <w:rsid w:val="009B5C47"/>
    <w:rsid w:val="009B6358"/>
    <w:rsid w:val="009B770F"/>
    <w:rsid w:val="009C0600"/>
    <w:rsid w:val="009C07A9"/>
    <w:rsid w:val="009C10E4"/>
    <w:rsid w:val="009C1CBD"/>
    <w:rsid w:val="009C2953"/>
    <w:rsid w:val="009C35CA"/>
    <w:rsid w:val="009C3D60"/>
    <w:rsid w:val="009C3F5E"/>
    <w:rsid w:val="009C42EA"/>
    <w:rsid w:val="009C4500"/>
    <w:rsid w:val="009C468C"/>
    <w:rsid w:val="009C4755"/>
    <w:rsid w:val="009C549C"/>
    <w:rsid w:val="009C61BD"/>
    <w:rsid w:val="009C701F"/>
    <w:rsid w:val="009D0147"/>
    <w:rsid w:val="009D1CC4"/>
    <w:rsid w:val="009D2C92"/>
    <w:rsid w:val="009D2EF2"/>
    <w:rsid w:val="009D2FA2"/>
    <w:rsid w:val="009D3329"/>
    <w:rsid w:val="009D364C"/>
    <w:rsid w:val="009D3A86"/>
    <w:rsid w:val="009D557B"/>
    <w:rsid w:val="009D5D19"/>
    <w:rsid w:val="009D5DAC"/>
    <w:rsid w:val="009D7401"/>
    <w:rsid w:val="009D7911"/>
    <w:rsid w:val="009E0BB4"/>
    <w:rsid w:val="009E1089"/>
    <w:rsid w:val="009E16B3"/>
    <w:rsid w:val="009E1D1C"/>
    <w:rsid w:val="009E1EC1"/>
    <w:rsid w:val="009E26C9"/>
    <w:rsid w:val="009E2AA3"/>
    <w:rsid w:val="009E33D8"/>
    <w:rsid w:val="009E38CB"/>
    <w:rsid w:val="009E3FEB"/>
    <w:rsid w:val="009E4694"/>
    <w:rsid w:val="009E4D81"/>
    <w:rsid w:val="009E521F"/>
    <w:rsid w:val="009E526F"/>
    <w:rsid w:val="009E6580"/>
    <w:rsid w:val="009E6A16"/>
    <w:rsid w:val="009E6DA6"/>
    <w:rsid w:val="009E6DAC"/>
    <w:rsid w:val="009E6E0C"/>
    <w:rsid w:val="009E6FD3"/>
    <w:rsid w:val="009E79B1"/>
    <w:rsid w:val="009F0291"/>
    <w:rsid w:val="009F03F0"/>
    <w:rsid w:val="009F0A55"/>
    <w:rsid w:val="009F0A99"/>
    <w:rsid w:val="009F12DA"/>
    <w:rsid w:val="009F1619"/>
    <w:rsid w:val="009F1792"/>
    <w:rsid w:val="009F2699"/>
    <w:rsid w:val="009F2DEF"/>
    <w:rsid w:val="009F41CB"/>
    <w:rsid w:val="009F48A9"/>
    <w:rsid w:val="009F505D"/>
    <w:rsid w:val="009F51C0"/>
    <w:rsid w:val="009F5C77"/>
    <w:rsid w:val="009F5F32"/>
    <w:rsid w:val="009F6B37"/>
    <w:rsid w:val="009F6E17"/>
    <w:rsid w:val="009F7499"/>
    <w:rsid w:val="009F7587"/>
    <w:rsid w:val="00A00A2C"/>
    <w:rsid w:val="00A01CB8"/>
    <w:rsid w:val="00A029D8"/>
    <w:rsid w:val="00A02B82"/>
    <w:rsid w:val="00A02F2F"/>
    <w:rsid w:val="00A03581"/>
    <w:rsid w:val="00A0376D"/>
    <w:rsid w:val="00A03917"/>
    <w:rsid w:val="00A03C70"/>
    <w:rsid w:val="00A03FAA"/>
    <w:rsid w:val="00A0531C"/>
    <w:rsid w:val="00A058B0"/>
    <w:rsid w:val="00A058EE"/>
    <w:rsid w:val="00A059DA"/>
    <w:rsid w:val="00A064A6"/>
    <w:rsid w:val="00A07047"/>
    <w:rsid w:val="00A0716C"/>
    <w:rsid w:val="00A07831"/>
    <w:rsid w:val="00A10178"/>
    <w:rsid w:val="00A104AD"/>
    <w:rsid w:val="00A108E8"/>
    <w:rsid w:val="00A10907"/>
    <w:rsid w:val="00A1168C"/>
    <w:rsid w:val="00A11C56"/>
    <w:rsid w:val="00A126FF"/>
    <w:rsid w:val="00A12E4B"/>
    <w:rsid w:val="00A13B0E"/>
    <w:rsid w:val="00A13FB9"/>
    <w:rsid w:val="00A14BC9"/>
    <w:rsid w:val="00A16A54"/>
    <w:rsid w:val="00A17569"/>
    <w:rsid w:val="00A1785B"/>
    <w:rsid w:val="00A17F3E"/>
    <w:rsid w:val="00A20894"/>
    <w:rsid w:val="00A2130D"/>
    <w:rsid w:val="00A219A6"/>
    <w:rsid w:val="00A21ACE"/>
    <w:rsid w:val="00A226D0"/>
    <w:rsid w:val="00A22BA9"/>
    <w:rsid w:val="00A22F09"/>
    <w:rsid w:val="00A23B48"/>
    <w:rsid w:val="00A24178"/>
    <w:rsid w:val="00A255F1"/>
    <w:rsid w:val="00A27FB9"/>
    <w:rsid w:val="00A30343"/>
    <w:rsid w:val="00A303BF"/>
    <w:rsid w:val="00A31606"/>
    <w:rsid w:val="00A31CA4"/>
    <w:rsid w:val="00A31FE7"/>
    <w:rsid w:val="00A34C4C"/>
    <w:rsid w:val="00A35E48"/>
    <w:rsid w:val="00A361E5"/>
    <w:rsid w:val="00A36357"/>
    <w:rsid w:val="00A37245"/>
    <w:rsid w:val="00A37637"/>
    <w:rsid w:val="00A37EFC"/>
    <w:rsid w:val="00A41965"/>
    <w:rsid w:val="00A41A92"/>
    <w:rsid w:val="00A42126"/>
    <w:rsid w:val="00A427CF"/>
    <w:rsid w:val="00A42B5E"/>
    <w:rsid w:val="00A437BC"/>
    <w:rsid w:val="00A44684"/>
    <w:rsid w:val="00A454A5"/>
    <w:rsid w:val="00A46168"/>
    <w:rsid w:val="00A465BD"/>
    <w:rsid w:val="00A46CBF"/>
    <w:rsid w:val="00A47547"/>
    <w:rsid w:val="00A50D30"/>
    <w:rsid w:val="00A50E04"/>
    <w:rsid w:val="00A53CBF"/>
    <w:rsid w:val="00A553F5"/>
    <w:rsid w:val="00A56086"/>
    <w:rsid w:val="00A5765C"/>
    <w:rsid w:val="00A576E3"/>
    <w:rsid w:val="00A60567"/>
    <w:rsid w:val="00A611FE"/>
    <w:rsid w:val="00A61595"/>
    <w:rsid w:val="00A6181E"/>
    <w:rsid w:val="00A618C4"/>
    <w:rsid w:val="00A61A39"/>
    <w:rsid w:val="00A61B41"/>
    <w:rsid w:val="00A62B3D"/>
    <w:rsid w:val="00A63F2F"/>
    <w:rsid w:val="00A644E9"/>
    <w:rsid w:val="00A65223"/>
    <w:rsid w:val="00A65B3F"/>
    <w:rsid w:val="00A667AC"/>
    <w:rsid w:val="00A70097"/>
    <w:rsid w:val="00A700E8"/>
    <w:rsid w:val="00A702D2"/>
    <w:rsid w:val="00A7085C"/>
    <w:rsid w:val="00A70990"/>
    <w:rsid w:val="00A70D04"/>
    <w:rsid w:val="00A71B9C"/>
    <w:rsid w:val="00A71C14"/>
    <w:rsid w:val="00A71C2A"/>
    <w:rsid w:val="00A71D91"/>
    <w:rsid w:val="00A720D2"/>
    <w:rsid w:val="00A720FA"/>
    <w:rsid w:val="00A7244C"/>
    <w:rsid w:val="00A72713"/>
    <w:rsid w:val="00A72A96"/>
    <w:rsid w:val="00A73C8B"/>
    <w:rsid w:val="00A746AC"/>
    <w:rsid w:val="00A74815"/>
    <w:rsid w:val="00A75D83"/>
    <w:rsid w:val="00A76270"/>
    <w:rsid w:val="00A76F96"/>
    <w:rsid w:val="00A77AA7"/>
    <w:rsid w:val="00A801B3"/>
    <w:rsid w:val="00A80A13"/>
    <w:rsid w:val="00A8125E"/>
    <w:rsid w:val="00A81323"/>
    <w:rsid w:val="00A818F5"/>
    <w:rsid w:val="00A82063"/>
    <w:rsid w:val="00A83478"/>
    <w:rsid w:val="00A837C9"/>
    <w:rsid w:val="00A83B5E"/>
    <w:rsid w:val="00A83C5F"/>
    <w:rsid w:val="00A84CF9"/>
    <w:rsid w:val="00A85C4C"/>
    <w:rsid w:val="00A85FD7"/>
    <w:rsid w:val="00A86021"/>
    <w:rsid w:val="00A8604B"/>
    <w:rsid w:val="00A86A3E"/>
    <w:rsid w:val="00A8700A"/>
    <w:rsid w:val="00A87287"/>
    <w:rsid w:val="00A87309"/>
    <w:rsid w:val="00A90A96"/>
    <w:rsid w:val="00A91490"/>
    <w:rsid w:val="00A91569"/>
    <w:rsid w:val="00A92A2C"/>
    <w:rsid w:val="00A92ACF"/>
    <w:rsid w:val="00A92BE2"/>
    <w:rsid w:val="00A9316F"/>
    <w:rsid w:val="00A933AC"/>
    <w:rsid w:val="00A935B7"/>
    <w:rsid w:val="00A9388C"/>
    <w:rsid w:val="00A958E9"/>
    <w:rsid w:val="00A95B6E"/>
    <w:rsid w:val="00A96217"/>
    <w:rsid w:val="00A964FE"/>
    <w:rsid w:val="00A9652C"/>
    <w:rsid w:val="00A96873"/>
    <w:rsid w:val="00A96CC9"/>
    <w:rsid w:val="00A96E1B"/>
    <w:rsid w:val="00A96E48"/>
    <w:rsid w:val="00A976CE"/>
    <w:rsid w:val="00AA0176"/>
    <w:rsid w:val="00AA0316"/>
    <w:rsid w:val="00AA0335"/>
    <w:rsid w:val="00AA0426"/>
    <w:rsid w:val="00AA043D"/>
    <w:rsid w:val="00AA049C"/>
    <w:rsid w:val="00AA06CC"/>
    <w:rsid w:val="00AA0A00"/>
    <w:rsid w:val="00AA19DD"/>
    <w:rsid w:val="00AA303E"/>
    <w:rsid w:val="00AA32C3"/>
    <w:rsid w:val="00AA33DE"/>
    <w:rsid w:val="00AA3A4A"/>
    <w:rsid w:val="00AA3E07"/>
    <w:rsid w:val="00AA42CC"/>
    <w:rsid w:val="00AA59BD"/>
    <w:rsid w:val="00AA5CFE"/>
    <w:rsid w:val="00AA5FD3"/>
    <w:rsid w:val="00AA614F"/>
    <w:rsid w:val="00AA6A54"/>
    <w:rsid w:val="00AA79EA"/>
    <w:rsid w:val="00AB0A88"/>
    <w:rsid w:val="00AB0AED"/>
    <w:rsid w:val="00AB1759"/>
    <w:rsid w:val="00AB1E43"/>
    <w:rsid w:val="00AB2817"/>
    <w:rsid w:val="00AB2BCF"/>
    <w:rsid w:val="00AB4708"/>
    <w:rsid w:val="00AB4912"/>
    <w:rsid w:val="00AB4E1E"/>
    <w:rsid w:val="00AB51D7"/>
    <w:rsid w:val="00AB61CB"/>
    <w:rsid w:val="00AB6813"/>
    <w:rsid w:val="00AB68ED"/>
    <w:rsid w:val="00AB6E46"/>
    <w:rsid w:val="00AC04AC"/>
    <w:rsid w:val="00AC1119"/>
    <w:rsid w:val="00AC1392"/>
    <w:rsid w:val="00AC1B17"/>
    <w:rsid w:val="00AC26C0"/>
    <w:rsid w:val="00AC2F33"/>
    <w:rsid w:val="00AC37A2"/>
    <w:rsid w:val="00AC3BC8"/>
    <w:rsid w:val="00AC3F80"/>
    <w:rsid w:val="00AC3FEF"/>
    <w:rsid w:val="00AC4307"/>
    <w:rsid w:val="00AC505C"/>
    <w:rsid w:val="00AC74B1"/>
    <w:rsid w:val="00AC7BC7"/>
    <w:rsid w:val="00AD0558"/>
    <w:rsid w:val="00AD0E47"/>
    <w:rsid w:val="00AD0E4C"/>
    <w:rsid w:val="00AD1094"/>
    <w:rsid w:val="00AD2848"/>
    <w:rsid w:val="00AD2F9C"/>
    <w:rsid w:val="00AD4370"/>
    <w:rsid w:val="00AD52C6"/>
    <w:rsid w:val="00AD5D23"/>
    <w:rsid w:val="00AD6555"/>
    <w:rsid w:val="00AD7128"/>
    <w:rsid w:val="00AD757E"/>
    <w:rsid w:val="00AD792A"/>
    <w:rsid w:val="00AD7D74"/>
    <w:rsid w:val="00AE058D"/>
    <w:rsid w:val="00AE2110"/>
    <w:rsid w:val="00AE27D2"/>
    <w:rsid w:val="00AE2AF8"/>
    <w:rsid w:val="00AE313F"/>
    <w:rsid w:val="00AE399C"/>
    <w:rsid w:val="00AE3CED"/>
    <w:rsid w:val="00AE3F31"/>
    <w:rsid w:val="00AE3F5D"/>
    <w:rsid w:val="00AE46DE"/>
    <w:rsid w:val="00AE56E0"/>
    <w:rsid w:val="00AE5AD9"/>
    <w:rsid w:val="00AE5F2B"/>
    <w:rsid w:val="00AE6159"/>
    <w:rsid w:val="00AE64CB"/>
    <w:rsid w:val="00AE6AAF"/>
    <w:rsid w:val="00AE6B00"/>
    <w:rsid w:val="00AE7541"/>
    <w:rsid w:val="00AF0EC1"/>
    <w:rsid w:val="00AF1DF2"/>
    <w:rsid w:val="00AF22FF"/>
    <w:rsid w:val="00AF2C01"/>
    <w:rsid w:val="00AF39D8"/>
    <w:rsid w:val="00AF3C57"/>
    <w:rsid w:val="00AF3F47"/>
    <w:rsid w:val="00AF3F9F"/>
    <w:rsid w:val="00AF4684"/>
    <w:rsid w:val="00AF62AB"/>
    <w:rsid w:val="00AF66CB"/>
    <w:rsid w:val="00AF71C7"/>
    <w:rsid w:val="00AF7B59"/>
    <w:rsid w:val="00AF7C45"/>
    <w:rsid w:val="00B0006E"/>
    <w:rsid w:val="00B00A11"/>
    <w:rsid w:val="00B019F1"/>
    <w:rsid w:val="00B02194"/>
    <w:rsid w:val="00B02532"/>
    <w:rsid w:val="00B02A16"/>
    <w:rsid w:val="00B02E8C"/>
    <w:rsid w:val="00B039E0"/>
    <w:rsid w:val="00B03A3E"/>
    <w:rsid w:val="00B04D9A"/>
    <w:rsid w:val="00B0562A"/>
    <w:rsid w:val="00B058A0"/>
    <w:rsid w:val="00B05A8F"/>
    <w:rsid w:val="00B05B77"/>
    <w:rsid w:val="00B0648A"/>
    <w:rsid w:val="00B1094D"/>
    <w:rsid w:val="00B109F9"/>
    <w:rsid w:val="00B10A77"/>
    <w:rsid w:val="00B11784"/>
    <w:rsid w:val="00B12230"/>
    <w:rsid w:val="00B12950"/>
    <w:rsid w:val="00B12E53"/>
    <w:rsid w:val="00B135A3"/>
    <w:rsid w:val="00B139AF"/>
    <w:rsid w:val="00B13CE2"/>
    <w:rsid w:val="00B14BE7"/>
    <w:rsid w:val="00B14C27"/>
    <w:rsid w:val="00B1541D"/>
    <w:rsid w:val="00B15A94"/>
    <w:rsid w:val="00B16A72"/>
    <w:rsid w:val="00B16AB8"/>
    <w:rsid w:val="00B16BC4"/>
    <w:rsid w:val="00B17A40"/>
    <w:rsid w:val="00B17B21"/>
    <w:rsid w:val="00B20D64"/>
    <w:rsid w:val="00B20F46"/>
    <w:rsid w:val="00B214FD"/>
    <w:rsid w:val="00B22141"/>
    <w:rsid w:val="00B229CD"/>
    <w:rsid w:val="00B22E82"/>
    <w:rsid w:val="00B22EE5"/>
    <w:rsid w:val="00B22F68"/>
    <w:rsid w:val="00B23A53"/>
    <w:rsid w:val="00B2445B"/>
    <w:rsid w:val="00B24B8D"/>
    <w:rsid w:val="00B24E4D"/>
    <w:rsid w:val="00B252ED"/>
    <w:rsid w:val="00B256DE"/>
    <w:rsid w:val="00B27784"/>
    <w:rsid w:val="00B27D1B"/>
    <w:rsid w:val="00B30134"/>
    <w:rsid w:val="00B303C7"/>
    <w:rsid w:val="00B30B7B"/>
    <w:rsid w:val="00B3104B"/>
    <w:rsid w:val="00B3125B"/>
    <w:rsid w:val="00B31262"/>
    <w:rsid w:val="00B3133B"/>
    <w:rsid w:val="00B32709"/>
    <w:rsid w:val="00B32857"/>
    <w:rsid w:val="00B32BCC"/>
    <w:rsid w:val="00B32E19"/>
    <w:rsid w:val="00B32E8D"/>
    <w:rsid w:val="00B32F1B"/>
    <w:rsid w:val="00B3313F"/>
    <w:rsid w:val="00B33C3E"/>
    <w:rsid w:val="00B33E0F"/>
    <w:rsid w:val="00B34CCD"/>
    <w:rsid w:val="00B351B7"/>
    <w:rsid w:val="00B35E06"/>
    <w:rsid w:val="00B36386"/>
    <w:rsid w:val="00B366F4"/>
    <w:rsid w:val="00B366F6"/>
    <w:rsid w:val="00B36CEF"/>
    <w:rsid w:val="00B37860"/>
    <w:rsid w:val="00B401B6"/>
    <w:rsid w:val="00B40298"/>
    <w:rsid w:val="00B4050B"/>
    <w:rsid w:val="00B40869"/>
    <w:rsid w:val="00B4093D"/>
    <w:rsid w:val="00B40FE8"/>
    <w:rsid w:val="00B41037"/>
    <w:rsid w:val="00B417D7"/>
    <w:rsid w:val="00B4193C"/>
    <w:rsid w:val="00B41F01"/>
    <w:rsid w:val="00B42A4D"/>
    <w:rsid w:val="00B42DA7"/>
    <w:rsid w:val="00B4327E"/>
    <w:rsid w:val="00B43FD7"/>
    <w:rsid w:val="00B4408C"/>
    <w:rsid w:val="00B44463"/>
    <w:rsid w:val="00B444EE"/>
    <w:rsid w:val="00B4471B"/>
    <w:rsid w:val="00B45000"/>
    <w:rsid w:val="00B452C9"/>
    <w:rsid w:val="00B4534D"/>
    <w:rsid w:val="00B47A74"/>
    <w:rsid w:val="00B47E30"/>
    <w:rsid w:val="00B5054B"/>
    <w:rsid w:val="00B509B8"/>
    <w:rsid w:val="00B50D22"/>
    <w:rsid w:val="00B51A63"/>
    <w:rsid w:val="00B52573"/>
    <w:rsid w:val="00B52B1A"/>
    <w:rsid w:val="00B53D68"/>
    <w:rsid w:val="00B53FDC"/>
    <w:rsid w:val="00B5407B"/>
    <w:rsid w:val="00B551D3"/>
    <w:rsid w:val="00B5664A"/>
    <w:rsid w:val="00B5703F"/>
    <w:rsid w:val="00B57229"/>
    <w:rsid w:val="00B60573"/>
    <w:rsid w:val="00B616F4"/>
    <w:rsid w:val="00B621E2"/>
    <w:rsid w:val="00B62370"/>
    <w:rsid w:val="00B62AF7"/>
    <w:rsid w:val="00B62D63"/>
    <w:rsid w:val="00B63B86"/>
    <w:rsid w:val="00B63D25"/>
    <w:rsid w:val="00B63D90"/>
    <w:rsid w:val="00B643AB"/>
    <w:rsid w:val="00B64C85"/>
    <w:rsid w:val="00B65466"/>
    <w:rsid w:val="00B655A4"/>
    <w:rsid w:val="00B65D2B"/>
    <w:rsid w:val="00B66060"/>
    <w:rsid w:val="00B66457"/>
    <w:rsid w:val="00B66BED"/>
    <w:rsid w:val="00B66EB9"/>
    <w:rsid w:val="00B677EE"/>
    <w:rsid w:val="00B67903"/>
    <w:rsid w:val="00B67D4D"/>
    <w:rsid w:val="00B713C3"/>
    <w:rsid w:val="00B71724"/>
    <w:rsid w:val="00B718E8"/>
    <w:rsid w:val="00B7265E"/>
    <w:rsid w:val="00B73D3F"/>
    <w:rsid w:val="00B744D7"/>
    <w:rsid w:val="00B7453D"/>
    <w:rsid w:val="00B749DC"/>
    <w:rsid w:val="00B74C1B"/>
    <w:rsid w:val="00B74D60"/>
    <w:rsid w:val="00B74F14"/>
    <w:rsid w:val="00B76441"/>
    <w:rsid w:val="00B76E1C"/>
    <w:rsid w:val="00B77855"/>
    <w:rsid w:val="00B77968"/>
    <w:rsid w:val="00B80668"/>
    <w:rsid w:val="00B812B7"/>
    <w:rsid w:val="00B824CE"/>
    <w:rsid w:val="00B82FAC"/>
    <w:rsid w:val="00B8345E"/>
    <w:rsid w:val="00B8384F"/>
    <w:rsid w:val="00B83F5B"/>
    <w:rsid w:val="00B83FAA"/>
    <w:rsid w:val="00B849B8"/>
    <w:rsid w:val="00B84E3C"/>
    <w:rsid w:val="00B851CA"/>
    <w:rsid w:val="00B85349"/>
    <w:rsid w:val="00B853E6"/>
    <w:rsid w:val="00B85802"/>
    <w:rsid w:val="00B85980"/>
    <w:rsid w:val="00B86C8A"/>
    <w:rsid w:val="00B87157"/>
    <w:rsid w:val="00B871CE"/>
    <w:rsid w:val="00B90096"/>
    <w:rsid w:val="00B914F4"/>
    <w:rsid w:val="00B91A4D"/>
    <w:rsid w:val="00B91A5A"/>
    <w:rsid w:val="00B920F1"/>
    <w:rsid w:val="00B936C6"/>
    <w:rsid w:val="00B93821"/>
    <w:rsid w:val="00B938F8"/>
    <w:rsid w:val="00B93A04"/>
    <w:rsid w:val="00B95749"/>
    <w:rsid w:val="00B958DA"/>
    <w:rsid w:val="00B95C18"/>
    <w:rsid w:val="00B963CD"/>
    <w:rsid w:val="00B97530"/>
    <w:rsid w:val="00B978DD"/>
    <w:rsid w:val="00B97A56"/>
    <w:rsid w:val="00B97B23"/>
    <w:rsid w:val="00B97B5E"/>
    <w:rsid w:val="00B97FF2"/>
    <w:rsid w:val="00BA0120"/>
    <w:rsid w:val="00BA0AC7"/>
    <w:rsid w:val="00BA1C7D"/>
    <w:rsid w:val="00BA2430"/>
    <w:rsid w:val="00BA255F"/>
    <w:rsid w:val="00BA2C3C"/>
    <w:rsid w:val="00BA4AAC"/>
    <w:rsid w:val="00BA5257"/>
    <w:rsid w:val="00BA57F1"/>
    <w:rsid w:val="00BA5ACA"/>
    <w:rsid w:val="00BA66E3"/>
    <w:rsid w:val="00BA6877"/>
    <w:rsid w:val="00BA6D66"/>
    <w:rsid w:val="00BA7313"/>
    <w:rsid w:val="00BB01B2"/>
    <w:rsid w:val="00BB0D6B"/>
    <w:rsid w:val="00BB128E"/>
    <w:rsid w:val="00BB15B0"/>
    <w:rsid w:val="00BB1BE3"/>
    <w:rsid w:val="00BB23BA"/>
    <w:rsid w:val="00BB46E6"/>
    <w:rsid w:val="00BB5B97"/>
    <w:rsid w:val="00BB76F0"/>
    <w:rsid w:val="00BC012F"/>
    <w:rsid w:val="00BC0133"/>
    <w:rsid w:val="00BC09FB"/>
    <w:rsid w:val="00BC1B69"/>
    <w:rsid w:val="00BC29BF"/>
    <w:rsid w:val="00BC44D9"/>
    <w:rsid w:val="00BC46DA"/>
    <w:rsid w:val="00BC5608"/>
    <w:rsid w:val="00BC6041"/>
    <w:rsid w:val="00BC6BC7"/>
    <w:rsid w:val="00BC6CDB"/>
    <w:rsid w:val="00BC7639"/>
    <w:rsid w:val="00BC79B1"/>
    <w:rsid w:val="00BC7C7F"/>
    <w:rsid w:val="00BD026C"/>
    <w:rsid w:val="00BD02CA"/>
    <w:rsid w:val="00BD03E2"/>
    <w:rsid w:val="00BD0407"/>
    <w:rsid w:val="00BD079A"/>
    <w:rsid w:val="00BD0BF7"/>
    <w:rsid w:val="00BD0C5F"/>
    <w:rsid w:val="00BD1019"/>
    <w:rsid w:val="00BD1150"/>
    <w:rsid w:val="00BD12D4"/>
    <w:rsid w:val="00BD12D7"/>
    <w:rsid w:val="00BD18C7"/>
    <w:rsid w:val="00BD2238"/>
    <w:rsid w:val="00BD2B39"/>
    <w:rsid w:val="00BD2C79"/>
    <w:rsid w:val="00BD2D13"/>
    <w:rsid w:val="00BD30A5"/>
    <w:rsid w:val="00BD3BF9"/>
    <w:rsid w:val="00BD4512"/>
    <w:rsid w:val="00BD4662"/>
    <w:rsid w:val="00BD48F4"/>
    <w:rsid w:val="00BD53A2"/>
    <w:rsid w:val="00BD569B"/>
    <w:rsid w:val="00BD63EC"/>
    <w:rsid w:val="00BD68E9"/>
    <w:rsid w:val="00BD74E0"/>
    <w:rsid w:val="00BD781F"/>
    <w:rsid w:val="00BD7841"/>
    <w:rsid w:val="00BE0332"/>
    <w:rsid w:val="00BE13D7"/>
    <w:rsid w:val="00BE2071"/>
    <w:rsid w:val="00BE251D"/>
    <w:rsid w:val="00BE292E"/>
    <w:rsid w:val="00BE2A3B"/>
    <w:rsid w:val="00BE30A5"/>
    <w:rsid w:val="00BE372B"/>
    <w:rsid w:val="00BE3E75"/>
    <w:rsid w:val="00BE4862"/>
    <w:rsid w:val="00BE50F9"/>
    <w:rsid w:val="00BE5219"/>
    <w:rsid w:val="00BE6390"/>
    <w:rsid w:val="00BE6BB7"/>
    <w:rsid w:val="00BE7A74"/>
    <w:rsid w:val="00BF0DCB"/>
    <w:rsid w:val="00BF34FB"/>
    <w:rsid w:val="00BF3C42"/>
    <w:rsid w:val="00BF3D53"/>
    <w:rsid w:val="00BF4478"/>
    <w:rsid w:val="00BF45F2"/>
    <w:rsid w:val="00BF4F07"/>
    <w:rsid w:val="00BF6775"/>
    <w:rsid w:val="00BF6B67"/>
    <w:rsid w:val="00BF761D"/>
    <w:rsid w:val="00BF7942"/>
    <w:rsid w:val="00C00B10"/>
    <w:rsid w:val="00C00DCA"/>
    <w:rsid w:val="00C00FD6"/>
    <w:rsid w:val="00C01F63"/>
    <w:rsid w:val="00C01FDC"/>
    <w:rsid w:val="00C021C1"/>
    <w:rsid w:val="00C0237C"/>
    <w:rsid w:val="00C02AA6"/>
    <w:rsid w:val="00C049DD"/>
    <w:rsid w:val="00C04F89"/>
    <w:rsid w:val="00C05F45"/>
    <w:rsid w:val="00C07246"/>
    <w:rsid w:val="00C0754B"/>
    <w:rsid w:val="00C10669"/>
    <w:rsid w:val="00C110C6"/>
    <w:rsid w:val="00C1155F"/>
    <w:rsid w:val="00C11D20"/>
    <w:rsid w:val="00C11FB2"/>
    <w:rsid w:val="00C12039"/>
    <w:rsid w:val="00C1216F"/>
    <w:rsid w:val="00C13252"/>
    <w:rsid w:val="00C13C4C"/>
    <w:rsid w:val="00C15D1F"/>
    <w:rsid w:val="00C16173"/>
    <w:rsid w:val="00C166BD"/>
    <w:rsid w:val="00C16B98"/>
    <w:rsid w:val="00C171D8"/>
    <w:rsid w:val="00C20098"/>
    <w:rsid w:val="00C20963"/>
    <w:rsid w:val="00C20FE6"/>
    <w:rsid w:val="00C21F60"/>
    <w:rsid w:val="00C2278B"/>
    <w:rsid w:val="00C22DD1"/>
    <w:rsid w:val="00C23693"/>
    <w:rsid w:val="00C23925"/>
    <w:rsid w:val="00C23A65"/>
    <w:rsid w:val="00C23E41"/>
    <w:rsid w:val="00C2438D"/>
    <w:rsid w:val="00C248F1"/>
    <w:rsid w:val="00C24F0B"/>
    <w:rsid w:val="00C25004"/>
    <w:rsid w:val="00C25EBB"/>
    <w:rsid w:val="00C267B8"/>
    <w:rsid w:val="00C267BF"/>
    <w:rsid w:val="00C26B75"/>
    <w:rsid w:val="00C27170"/>
    <w:rsid w:val="00C27F5D"/>
    <w:rsid w:val="00C30EB8"/>
    <w:rsid w:val="00C31507"/>
    <w:rsid w:val="00C328CC"/>
    <w:rsid w:val="00C33689"/>
    <w:rsid w:val="00C3561B"/>
    <w:rsid w:val="00C358CB"/>
    <w:rsid w:val="00C35F53"/>
    <w:rsid w:val="00C372C6"/>
    <w:rsid w:val="00C37C8D"/>
    <w:rsid w:val="00C37CE2"/>
    <w:rsid w:val="00C37FEC"/>
    <w:rsid w:val="00C400DB"/>
    <w:rsid w:val="00C40221"/>
    <w:rsid w:val="00C4076A"/>
    <w:rsid w:val="00C4150C"/>
    <w:rsid w:val="00C41FB6"/>
    <w:rsid w:val="00C42715"/>
    <w:rsid w:val="00C4335F"/>
    <w:rsid w:val="00C43592"/>
    <w:rsid w:val="00C443EF"/>
    <w:rsid w:val="00C4450D"/>
    <w:rsid w:val="00C448C1"/>
    <w:rsid w:val="00C44FC6"/>
    <w:rsid w:val="00C45607"/>
    <w:rsid w:val="00C459A9"/>
    <w:rsid w:val="00C45CD9"/>
    <w:rsid w:val="00C45D0A"/>
    <w:rsid w:val="00C463E5"/>
    <w:rsid w:val="00C46837"/>
    <w:rsid w:val="00C46850"/>
    <w:rsid w:val="00C46E7D"/>
    <w:rsid w:val="00C47163"/>
    <w:rsid w:val="00C475CB"/>
    <w:rsid w:val="00C4771D"/>
    <w:rsid w:val="00C4787A"/>
    <w:rsid w:val="00C47B67"/>
    <w:rsid w:val="00C502DF"/>
    <w:rsid w:val="00C50AB1"/>
    <w:rsid w:val="00C51BF9"/>
    <w:rsid w:val="00C520BC"/>
    <w:rsid w:val="00C524CA"/>
    <w:rsid w:val="00C527D6"/>
    <w:rsid w:val="00C52981"/>
    <w:rsid w:val="00C529F0"/>
    <w:rsid w:val="00C53C4E"/>
    <w:rsid w:val="00C540F8"/>
    <w:rsid w:val="00C54992"/>
    <w:rsid w:val="00C54A05"/>
    <w:rsid w:val="00C54C55"/>
    <w:rsid w:val="00C54E64"/>
    <w:rsid w:val="00C55065"/>
    <w:rsid w:val="00C554D1"/>
    <w:rsid w:val="00C554FF"/>
    <w:rsid w:val="00C556B3"/>
    <w:rsid w:val="00C560ED"/>
    <w:rsid w:val="00C5689D"/>
    <w:rsid w:val="00C568D7"/>
    <w:rsid w:val="00C57707"/>
    <w:rsid w:val="00C60E3A"/>
    <w:rsid w:val="00C610C5"/>
    <w:rsid w:val="00C61611"/>
    <w:rsid w:val="00C61C83"/>
    <w:rsid w:val="00C62B77"/>
    <w:rsid w:val="00C62D70"/>
    <w:rsid w:val="00C63AA2"/>
    <w:rsid w:val="00C64055"/>
    <w:rsid w:val="00C64140"/>
    <w:rsid w:val="00C644D6"/>
    <w:rsid w:val="00C64FEC"/>
    <w:rsid w:val="00C65169"/>
    <w:rsid w:val="00C65632"/>
    <w:rsid w:val="00C6659C"/>
    <w:rsid w:val="00C673B1"/>
    <w:rsid w:val="00C67461"/>
    <w:rsid w:val="00C67D37"/>
    <w:rsid w:val="00C7017E"/>
    <w:rsid w:val="00C71316"/>
    <w:rsid w:val="00C71895"/>
    <w:rsid w:val="00C71A7D"/>
    <w:rsid w:val="00C72A45"/>
    <w:rsid w:val="00C7340A"/>
    <w:rsid w:val="00C7515E"/>
    <w:rsid w:val="00C762B0"/>
    <w:rsid w:val="00C7647A"/>
    <w:rsid w:val="00C7797B"/>
    <w:rsid w:val="00C77E26"/>
    <w:rsid w:val="00C80156"/>
    <w:rsid w:val="00C8096C"/>
    <w:rsid w:val="00C81B7B"/>
    <w:rsid w:val="00C82B98"/>
    <w:rsid w:val="00C845DD"/>
    <w:rsid w:val="00C84CFA"/>
    <w:rsid w:val="00C84E4B"/>
    <w:rsid w:val="00C8507B"/>
    <w:rsid w:val="00C85356"/>
    <w:rsid w:val="00C85C01"/>
    <w:rsid w:val="00C85F3E"/>
    <w:rsid w:val="00C86161"/>
    <w:rsid w:val="00C865CE"/>
    <w:rsid w:val="00C86CC1"/>
    <w:rsid w:val="00C87F4B"/>
    <w:rsid w:val="00C90162"/>
    <w:rsid w:val="00C909EE"/>
    <w:rsid w:val="00C909EF"/>
    <w:rsid w:val="00C90D8D"/>
    <w:rsid w:val="00C9121C"/>
    <w:rsid w:val="00C925AC"/>
    <w:rsid w:val="00C93591"/>
    <w:rsid w:val="00C935C9"/>
    <w:rsid w:val="00C938F2"/>
    <w:rsid w:val="00C93CA1"/>
    <w:rsid w:val="00C9409A"/>
    <w:rsid w:val="00C95154"/>
    <w:rsid w:val="00C96991"/>
    <w:rsid w:val="00C969D4"/>
    <w:rsid w:val="00C96F88"/>
    <w:rsid w:val="00C97019"/>
    <w:rsid w:val="00C97470"/>
    <w:rsid w:val="00C97C32"/>
    <w:rsid w:val="00C97CA5"/>
    <w:rsid w:val="00CA0A47"/>
    <w:rsid w:val="00CA0BD6"/>
    <w:rsid w:val="00CA1665"/>
    <w:rsid w:val="00CA1794"/>
    <w:rsid w:val="00CA1924"/>
    <w:rsid w:val="00CA1A38"/>
    <w:rsid w:val="00CA24DB"/>
    <w:rsid w:val="00CA343D"/>
    <w:rsid w:val="00CA349A"/>
    <w:rsid w:val="00CA37CA"/>
    <w:rsid w:val="00CA4257"/>
    <w:rsid w:val="00CA42A1"/>
    <w:rsid w:val="00CA4563"/>
    <w:rsid w:val="00CA4D0D"/>
    <w:rsid w:val="00CA5812"/>
    <w:rsid w:val="00CA5C49"/>
    <w:rsid w:val="00CA5C9C"/>
    <w:rsid w:val="00CA5D87"/>
    <w:rsid w:val="00CA6122"/>
    <w:rsid w:val="00CA62C8"/>
    <w:rsid w:val="00CA6B09"/>
    <w:rsid w:val="00CA6EE6"/>
    <w:rsid w:val="00CA7361"/>
    <w:rsid w:val="00CA760B"/>
    <w:rsid w:val="00CA7DCD"/>
    <w:rsid w:val="00CB138E"/>
    <w:rsid w:val="00CB1838"/>
    <w:rsid w:val="00CB1913"/>
    <w:rsid w:val="00CB1E8D"/>
    <w:rsid w:val="00CB218F"/>
    <w:rsid w:val="00CB29AF"/>
    <w:rsid w:val="00CB2B51"/>
    <w:rsid w:val="00CB3187"/>
    <w:rsid w:val="00CB32C0"/>
    <w:rsid w:val="00CB33D7"/>
    <w:rsid w:val="00CB3501"/>
    <w:rsid w:val="00CB3D4B"/>
    <w:rsid w:val="00CB3F05"/>
    <w:rsid w:val="00CB4052"/>
    <w:rsid w:val="00CB410C"/>
    <w:rsid w:val="00CB47FB"/>
    <w:rsid w:val="00CB5855"/>
    <w:rsid w:val="00CB6998"/>
    <w:rsid w:val="00CB69EA"/>
    <w:rsid w:val="00CB6D99"/>
    <w:rsid w:val="00CB7071"/>
    <w:rsid w:val="00CB7453"/>
    <w:rsid w:val="00CC09EE"/>
    <w:rsid w:val="00CC1C11"/>
    <w:rsid w:val="00CC1D11"/>
    <w:rsid w:val="00CC2F82"/>
    <w:rsid w:val="00CC3156"/>
    <w:rsid w:val="00CC35AA"/>
    <w:rsid w:val="00CC3D7B"/>
    <w:rsid w:val="00CC3E44"/>
    <w:rsid w:val="00CC4027"/>
    <w:rsid w:val="00CC48AD"/>
    <w:rsid w:val="00CC5BC1"/>
    <w:rsid w:val="00CC5EA5"/>
    <w:rsid w:val="00CC646D"/>
    <w:rsid w:val="00CC6A0D"/>
    <w:rsid w:val="00CC6EB2"/>
    <w:rsid w:val="00CC7DC6"/>
    <w:rsid w:val="00CD03F9"/>
    <w:rsid w:val="00CD0894"/>
    <w:rsid w:val="00CD0D04"/>
    <w:rsid w:val="00CD10CE"/>
    <w:rsid w:val="00CD17BF"/>
    <w:rsid w:val="00CD2061"/>
    <w:rsid w:val="00CD20C4"/>
    <w:rsid w:val="00CD257D"/>
    <w:rsid w:val="00CD2756"/>
    <w:rsid w:val="00CD30DA"/>
    <w:rsid w:val="00CD32F5"/>
    <w:rsid w:val="00CD3BC4"/>
    <w:rsid w:val="00CD3ECF"/>
    <w:rsid w:val="00CD5544"/>
    <w:rsid w:val="00CD594A"/>
    <w:rsid w:val="00CD5A98"/>
    <w:rsid w:val="00CD5C58"/>
    <w:rsid w:val="00CD5F54"/>
    <w:rsid w:val="00CD609E"/>
    <w:rsid w:val="00CD73CC"/>
    <w:rsid w:val="00CE02C7"/>
    <w:rsid w:val="00CE0797"/>
    <w:rsid w:val="00CE11AB"/>
    <w:rsid w:val="00CE1D5C"/>
    <w:rsid w:val="00CE3077"/>
    <w:rsid w:val="00CE375D"/>
    <w:rsid w:val="00CE3E14"/>
    <w:rsid w:val="00CE4263"/>
    <w:rsid w:val="00CE4977"/>
    <w:rsid w:val="00CE497A"/>
    <w:rsid w:val="00CE5D53"/>
    <w:rsid w:val="00CE75D0"/>
    <w:rsid w:val="00CF04FA"/>
    <w:rsid w:val="00CF0B64"/>
    <w:rsid w:val="00CF340B"/>
    <w:rsid w:val="00CF4696"/>
    <w:rsid w:val="00CF5255"/>
    <w:rsid w:val="00CF536C"/>
    <w:rsid w:val="00CF5736"/>
    <w:rsid w:val="00CF639F"/>
    <w:rsid w:val="00CF6A0A"/>
    <w:rsid w:val="00CF6A84"/>
    <w:rsid w:val="00CF6DAF"/>
    <w:rsid w:val="00CF6DF5"/>
    <w:rsid w:val="00CF71FD"/>
    <w:rsid w:val="00D00998"/>
    <w:rsid w:val="00D009A9"/>
    <w:rsid w:val="00D01049"/>
    <w:rsid w:val="00D0247C"/>
    <w:rsid w:val="00D03510"/>
    <w:rsid w:val="00D03F57"/>
    <w:rsid w:val="00D04101"/>
    <w:rsid w:val="00D042BE"/>
    <w:rsid w:val="00D045BB"/>
    <w:rsid w:val="00D061C6"/>
    <w:rsid w:val="00D062F1"/>
    <w:rsid w:val="00D06EAE"/>
    <w:rsid w:val="00D07041"/>
    <w:rsid w:val="00D07055"/>
    <w:rsid w:val="00D07273"/>
    <w:rsid w:val="00D10144"/>
    <w:rsid w:val="00D107D8"/>
    <w:rsid w:val="00D11395"/>
    <w:rsid w:val="00D12470"/>
    <w:rsid w:val="00D12962"/>
    <w:rsid w:val="00D12CD7"/>
    <w:rsid w:val="00D13D66"/>
    <w:rsid w:val="00D13EDC"/>
    <w:rsid w:val="00D142E1"/>
    <w:rsid w:val="00D15BFC"/>
    <w:rsid w:val="00D168C0"/>
    <w:rsid w:val="00D16FB3"/>
    <w:rsid w:val="00D17D72"/>
    <w:rsid w:val="00D17DA1"/>
    <w:rsid w:val="00D17DA3"/>
    <w:rsid w:val="00D20B31"/>
    <w:rsid w:val="00D21F91"/>
    <w:rsid w:val="00D23A54"/>
    <w:rsid w:val="00D24571"/>
    <w:rsid w:val="00D25901"/>
    <w:rsid w:val="00D26649"/>
    <w:rsid w:val="00D267A8"/>
    <w:rsid w:val="00D26FD4"/>
    <w:rsid w:val="00D275AA"/>
    <w:rsid w:val="00D3078C"/>
    <w:rsid w:val="00D30923"/>
    <w:rsid w:val="00D30C6A"/>
    <w:rsid w:val="00D314E9"/>
    <w:rsid w:val="00D317A8"/>
    <w:rsid w:val="00D319BF"/>
    <w:rsid w:val="00D31C4B"/>
    <w:rsid w:val="00D31D4B"/>
    <w:rsid w:val="00D32381"/>
    <w:rsid w:val="00D32E0B"/>
    <w:rsid w:val="00D3374C"/>
    <w:rsid w:val="00D338E0"/>
    <w:rsid w:val="00D33E90"/>
    <w:rsid w:val="00D33ED6"/>
    <w:rsid w:val="00D35770"/>
    <w:rsid w:val="00D363CC"/>
    <w:rsid w:val="00D3665B"/>
    <w:rsid w:val="00D36C04"/>
    <w:rsid w:val="00D36C66"/>
    <w:rsid w:val="00D37345"/>
    <w:rsid w:val="00D4036C"/>
    <w:rsid w:val="00D406CB"/>
    <w:rsid w:val="00D4102A"/>
    <w:rsid w:val="00D42A52"/>
    <w:rsid w:val="00D436EE"/>
    <w:rsid w:val="00D4378E"/>
    <w:rsid w:val="00D437B2"/>
    <w:rsid w:val="00D43907"/>
    <w:rsid w:val="00D43F1B"/>
    <w:rsid w:val="00D44361"/>
    <w:rsid w:val="00D446DD"/>
    <w:rsid w:val="00D44BEB"/>
    <w:rsid w:val="00D45716"/>
    <w:rsid w:val="00D4582E"/>
    <w:rsid w:val="00D45A10"/>
    <w:rsid w:val="00D45A81"/>
    <w:rsid w:val="00D46035"/>
    <w:rsid w:val="00D46142"/>
    <w:rsid w:val="00D472D9"/>
    <w:rsid w:val="00D540F6"/>
    <w:rsid w:val="00D549F4"/>
    <w:rsid w:val="00D54A9F"/>
    <w:rsid w:val="00D55040"/>
    <w:rsid w:val="00D55AB2"/>
    <w:rsid w:val="00D55F3C"/>
    <w:rsid w:val="00D55FDA"/>
    <w:rsid w:val="00D56F12"/>
    <w:rsid w:val="00D57182"/>
    <w:rsid w:val="00D574BE"/>
    <w:rsid w:val="00D609D6"/>
    <w:rsid w:val="00D60B2D"/>
    <w:rsid w:val="00D6125A"/>
    <w:rsid w:val="00D61634"/>
    <w:rsid w:val="00D61BC5"/>
    <w:rsid w:val="00D62A26"/>
    <w:rsid w:val="00D62D8B"/>
    <w:rsid w:val="00D62F0C"/>
    <w:rsid w:val="00D63B9D"/>
    <w:rsid w:val="00D65C81"/>
    <w:rsid w:val="00D65E22"/>
    <w:rsid w:val="00D65F4F"/>
    <w:rsid w:val="00D67166"/>
    <w:rsid w:val="00D67C07"/>
    <w:rsid w:val="00D708A5"/>
    <w:rsid w:val="00D708C8"/>
    <w:rsid w:val="00D713EC"/>
    <w:rsid w:val="00D71445"/>
    <w:rsid w:val="00D71474"/>
    <w:rsid w:val="00D72025"/>
    <w:rsid w:val="00D72181"/>
    <w:rsid w:val="00D723E8"/>
    <w:rsid w:val="00D7252B"/>
    <w:rsid w:val="00D72841"/>
    <w:rsid w:val="00D72D26"/>
    <w:rsid w:val="00D730D5"/>
    <w:rsid w:val="00D7322A"/>
    <w:rsid w:val="00D7331E"/>
    <w:rsid w:val="00D737D1"/>
    <w:rsid w:val="00D74244"/>
    <w:rsid w:val="00D74607"/>
    <w:rsid w:val="00D750FA"/>
    <w:rsid w:val="00D75B91"/>
    <w:rsid w:val="00D76AB7"/>
    <w:rsid w:val="00D77722"/>
    <w:rsid w:val="00D80DD4"/>
    <w:rsid w:val="00D8107A"/>
    <w:rsid w:val="00D817A1"/>
    <w:rsid w:val="00D81920"/>
    <w:rsid w:val="00D8259A"/>
    <w:rsid w:val="00D82670"/>
    <w:rsid w:val="00D82ACF"/>
    <w:rsid w:val="00D838E5"/>
    <w:rsid w:val="00D842BC"/>
    <w:rsid w:val="00D84967"/>
    <w:rsid w:val="00D85292"/>
    <w:rsid w:val="00D85717"/>
    <w:rsid w:val="00D861DB"/>
    <w:rsid w:val="00D861EB"/>
    <w:rsid w:val="00D86CE4"/>
    <w:rsid w:val="00D8763E"/>
    <w:rsid w:val="00D876DD"/>
    <w:rsid w:val="00D91402"/>
    <w:rsid w:val="00D91E73"/>
    <w:rsid w:val="00D92248"/>
    <w:rsid w:val="00D9228C"/>
    <w:rsid w:val="00D93617"/>
    <w:rsid w:val="00D93B5C"/>
    <w:rsid w:val="00D95417"/>
    <w:rsid w:val="00D95D7C"/>
    <w:rsid w:val="00D9748A"/>
    <w:rsid w:val="00DA0505"/>
    <w:rsid w:val="00DA07CC"/>
    <w:rsid w:val="00DA1FED"/>
    <w:rsid w:val="00DA28F4"/>
    <w:rsid w:val="00DA32AE"/>
    <w:rsid w:val="00DA3652"/>
    <w:rsid w:val="00DA3A75"/>
    <w:rsid w:val="00DA3C5F"/>
    <w:rsid w:val="00DA401A"/>
    <w:rsid w:val="00DA43AA"/>
    <w:rsid w:val="00DA4438"/>
    <w:rsid w:val="00DA4F48"/>
    <w:rsid w:val="00DA513C"/>
    <w:rsid w:val="00DA604F"/>
    <w:rsid w:val="00DA7092"/>
    <w:rsid w:val="00DA7EF5"/>
    <w:rsid w:val="00DB02AD"/>
    <w:rsid w:val="00DB0DA9"/>
    <w:rsid w:val="00DB1021"/>
    <w:rsid w:val="00DB14FD"/>
    <w:rsid w:val="00DB15D6"/>
    <w:rsid w:val="00DB2880"/>
    <w:rsid w:val="00DB3EE2"/>
    <w:rsid w:val="00DB4601"/>
    <w:rsid w:val="00DB5501"/>
    <w:rsid w:val="00DB5B1E"/>
    <w:rsid w:val="00DB6107"/>
    <w:rsid w:val="00DB6C5F"/>
    <w:rsid w:val="00DB7502"/>
    <w:rsid w:val="00DB7DCF"/>
    <w:rsid w:val="00DC05EF"/>
    <w:rsid w:val="00DC16D1"/>
    <w:rsid w:val="00DC1EAD"/>
    <w:rsid w:val="00DC207D"/>
    <w:rsid w:val="00DC21CF"/>
    <w:rsid w:val="00DC2249"/>
    <w:rsid w:val="00DC2559"/>
    <w:rsid w:val="00DC2715"/>
    <w:rsid w:val="00DC2ACD"/>
    <w:rsid w:val="00DC2B10"/>
    <w:rsid w:val="00DC4810"/>
    <w:rsid w:val="00DC5D7F"/>
    <w:rsid w:val="00DC6301"/>
    <w:rsid w:val="00DC6E9E"/>
    <w:rsid w:val="00DC7311"/>
    <w:rsid w:val="00DC7707"/>
    <w:rsid w:val="00DC7F9F"/>
    <w:rsid w:val="00DC7FF3"/>
    <w:rsid w:val="00DD0516"/>
    <w:rsid w:val="00DD0634"/>
    <w:rsid w:val="00DD07CF"/>
    <w:rsid w:val="00DD1EA0"/>
    <w:rsid w:val="00DD2DEF"/>
    <w:rsid w:val="00DD36A7"/>
    <w:rsid w:val="00DD37F2"/>
    <w:rsid w:val="00DD39F6"/>
    <w:rsid w:val="00DD4369"/>
    <w:rsid w:val="00DD4488"/>
    <w:rsid w:val="00DD509D"/>
    <w:rsid w:val="00DD54D7"/>
    <w:rsid w:val="00DD5570"/>
    <w:rsid w:val="00DD652E"/>
    <w:rsid w:val="00DD6699"/>
    <w:rsid w:val="00DD66A1"/>
    <w:rsid w:val="00DD72FE"/>
    <w:rsid w:val="00DD73CE"/>
    <w:rsid w:val="00DD7689"/>
    <w:rsid w:val="00DD76B8"/>
    <w:rsid w:val="00DD76FF"/>
    <w:rsid w:val="00DE09DA"/>
    <w:rsid w:val="00DE18E7"/>
    <w:rsid w:val="00DE1DEA"/>
    <w:rsid w:val="00DE236C"/>
    <w:rsid w:val="00DE28DD"/>
    <w:rsid w:val="00DE2CD6"/>
    <w:rsid w:val="00DE2E15"/>
    <w:rsid w:val="00DE390D"/>
    <w:rsid w:val="00DE3B7B"/>
    <w:rsid w:val="00DE3B83"/>
    <w:rsid w:val="00DE481D"/>
    <w:rsid w:val="00DE4B88"/>
    <w:rsid w:val="00DE515F"/>
    <w:rsid w:val="00DE5408"/>
    <w:rsid w:val="00DE67E8"/>
    <w:rsid w:val="00DE6935"/>
    <w:rsid w:val="00DE782B"/>
    <w:rsid w:val="00DF007E"/>
    <w:rsid w:val="00DF0EE0"/>
    <w:rsid w:val="00DF1B74"/>
    <w:rsid w:val="00DF2579"/>
    <w:rsid w:val="00DF26E2"/>
    <w:rsid w:val="00DF2836"/>
    <w:rsid w:val="00DF5659"/>
    <w:rsid w:val="00DF565A"/>
    <w:rsid w:val="00DF6314"/>
    <w:rsid w:val="00DF7A19"/>
    <w:rsid w:val="00E002AD"/>
    <w:rsid w:val="00E007CA"/>
    <w:rsid w:val="00E00B3C"/>
    <w:rsid w:val="00E00FF5"/>
    <w:rsid w:val="00E011C1"/>
    <w:rsid w:val="00E01360"/>
    <w:rsid w:val="00E01594"/>
    <w:rsid w:val="00E023E2"/>
    <w:rsid w:val="00E02AA6"/>
    <w:rsid w:val="00E02DAF"/>
    <w:rsid w:val="00E032F0"/>
    <w:rsid w:val="00E03A9A"/>
    <w:rsid w:val="00E03B3A"/>
    <w:rsid w:val="00E0467A"/>
    <w:rsid w:val="00E0489E"/>
    <w:rsid w:val="00E049BA"/>
    <w:rsid w:val="00E04C80"/>
    <w:rsid w:val="00E05F34"/>
    <w:rsid w:val="00E07392"/>
    <w:rsid w:val="00E10379"/>
    <w:rsid w:val="00E103BF"/>
    <w:rsid w:val="00E103C7"/>
    <w:rsid w:val="00E106F4"/>
    <w:rsid w:val="00E10BB2"/>
    <w:rsid w:val="00E10DD0"/>
    <w:rsid w:val="00E10F02"/>
    <w:rsid w:val="00E1119C"/>
    <w:rsid w:val="00E1147C"/>
    <w:rsid w:val="00E12134"/>
    <w:rsid w:val="00E12C5F"/>
    <w:rsid w:val="00E12E35"/>
    <w:rsid w:val="00E13611"/>
    <w:rsid w:val="00E141C3"/>
    <w:rsid w:val="00E14386"/>
    <w:rsid w:val="00E143FC"/>
    <w:rsid w:val="00E1494F"/>
    <w:rsid w:val="00E1592D"/>
    <w:rsid w:val="00E160DF"/>
    <w:rsid w:val="00E1642D"/>
    <w:rsid w:val="00E17053"/>
    <w:rsid w:val="00E175F1"/>
    <w:rsid w:val="00E17826"/>
    <w:rsid w:val="00E201D3"/>
    <w:rsid w:val="00E20A89"/>
    <w:rsid w:val="00E215AD"/>
    <w:rsid w:val="00E217C5"/>
    <w:rsid w:val="00E21F35"/>
    <w:rsid w:val="00E23B02"/>
    <w:rsid w:val="00E250EF"/>
    <w:rsid w:val="00E2572C"/>
    <w:rsid w:val="00E25CCA"/>
    <w:rsid w:val="00E27274"/>
    <w:rsid w:val="00E2754F"/>
    <w:rsid w:val="00E27C15"/>
    <w:rsid w:val="00E27F3A"/>
    <w:rsid w:val="00E31771"/>
    <w:rsid w:val="00E3364C"/>
    <w:rsid w:val="00E3370A"/>
    <w:rsid w:val="00E3459C"/>
    <w:rsid w:val="00E34F34"/>
    <w:rsid w:val="00E3519F"/>
    <w:rsid w:val="00E3546C"/>
    <w:rsid w:val="00E35761"/>
    <w:rsid w:val="00E35BB3"/>
    <w:rsid w:val="00E35EF2"/>
    <w:rsid w:val="00E3600E"/>
    <w:rsid w:val="00E36F32"/>
    <w:rsid w:val="00E37641"/>
    <w:rsid w:val="00E37DDF"/>
    <w:rsid w:val="00E37EB4"/>
    <w:rsid w:val="00E40A8E"/>
    <w:rsid w:val="00E4262E"/>
    <w:rsid w:val="00E434F8"/>
    <w:rsid w:val="00E43E80"/>
    <w:rsid w:val="00E446DC"/>
    <w:rsid w:val="00E44B07"/>
    <w:rsid w:val="00E4507D"/>
    <w:rsid w:val="00E4520B"/>
    <w:rsid w:val="00E454A4"/>
    <w:rsid w:val="00E45E7F"/>
    <w:rsid w:val="00E4663A"/>
    <w:rsid w:val="00E47360"/>
    <w:rsid w:val="00E47406"/>
    <w:rsid w:val="00E477C3"/>
    <w:rsid w:val="00E47E44"/>
    <w:rsid w:val="00E504F6"/>
    <w:rsid w:val="00E50845"/>
    <w:rsid w:val="00E50850"/>
    <w:rsid w:val="00E50C77"/>
    <w:rsid w:val="00E518CC"/>
    <w:rsid w:val="00E51D84"/>
    <w:rsid w:val="00E5228A"/>
    <w:rsid w:val="00E528E2"/>
    <w:rsid w:val="00E52B29"/>
    <w:rsid w:val="00E52EB3"/>
    <w:rsid w:val="00E52F7B"/>
    <w:rsid w:val="00E53B0E"/>
    <w:rsid w:val="00E54A06"/>
    <w:rsid w:val="00E54DFD"/>
    <w:rsid w:val="00E556CD"/>
    <w:rsid w:val="00E5667B"/>
    <w:rsid w:val="00E56BC5"/>
    <w:rsid w:val="00E56F00"/>
    <w:rsid w:val="00E56F30"/>
    <w:rsid w:val="00E57AC8"/>
    <w:rsid w:val="00E57D97"/>
    <w:rsid w:val="00E57DBD"/>
    <w:rsid w:val="00E608DC"/>
    <w:rsid w:val="00E60CEA"/>
    <w:rsid w:val="00E611DE"/>
    <w:rsid w:val="00E625D7"/>
    <w:rsid w:val="00E63710"/>
    <w:rsid w:val="00E63C64"/>
    <w:rsid w:val="00E63D1B"/>
    <w:rsid w:val="00E63E87"/>
    <w:rsid w:val="00E6430D"/>
    <w:rsid w:val="00E64B7B"/>
    <w:rsid w:val="00E64EDB"/>
    <w:rsid w:val="00E6518C"/>
    <w:rsid w:val="00E653E9"/>
    <w:rsid w:val="00E659D3"/>
    <w:rsid w:val="00E674ED"/>
    <w:rsid w:val="00E6777E"/>
    <w:rsid w:val="00E7069B"/>
    <w:rsid w:val="00E70A4F"/>
    <w:rsid w:val="00E71CD3"/>
    <w:rsid w:val="00E721FB"/>
    <w:rsid w:val="00E7232E"/>
    <w:rsid w:val="00E72566"/>
    <w:rsid w:val="00E73BF4"/>
    <w:rsid w:val="00E74798"/>
    <w:rsid w:val="00E752C1"/>
    <w:rsid w:val="00E7579D"/>
    <w:rsid w:val="00E757DA"/>
    <w:rsid w:val="00E75D0D"/>
    <w:rsid w:val="00E76353"/>
    <w:rsid w:val="00E775A1"/>
    <w:rsid w:val="00E777EC"/>
    <w:rsid w:val="00E801FA"/>
    <w:rsid w:val="00E80B08"/>
    <w:rsid w:val="00E80C2C"/>
    <w:rsid w:val="00E8145C"/>
    <w:rsid w:val="00E8154C"/>
    <w:rsid w:val="00E81615"/>
    <w:rsid w:val="00E82BA1"/>
    <w:rsid w:val="00E83065"/>
    <w:rsid w:val="00E832AA"/>
    <w:rsid w:val="00E84493"/>
    <w:rsid w:val="00E845CD"/>
    <w:rsid w:val="00E847D4"/>
    <w:rsid w:val="00E852D2"/>
    <w:rsid w:val="00E85C66"/>
    <w:rsid w:val="00E8633E"/>
    <w:rsid w:val="00E86AE7"/>
    <w:rsid w:val="00E86D10"/>
    <w:rsid w:val="00E86D75"/>
    <w:rsid w:val="00E874B2"/>
    <w:rsid w:val="00E87FFC"/>
    <w:rsid w:val="00E9052A"/>
    <w:rsid w:val="00E9126A"/>
    <w:rsid w:val="00E916C6"/>
    <w:rsid w:val="00E91CC7"/>
    <w:rsid w:val="00E91F16"/>
    <w:rsid w:val="00E92905"/>
    <w:rsid w:val="00E92CE4"/>
    <w:rsid w:val="00E92E5D"/>
    <w:rsid w:val="00E934A7"/>
    <w:rsid w:val="00E93971"/>
    <w:rsid w:val="00E945D3"/>
    <w:rsid w:val="00E94A82"/>
    <w:rsid w:val="00E94B57"/>
    <w:rsid w:val="00E95E06"/>
    <w:rsid w:val="00E96002"/>
    <w:rsid w:val="00E96712"/>
    <w:rsid w:val="00E97202"/>
    <w:rsid w:val="00E977BC"/>
    <w:rsid w:val="00E978CC"/>
    <w:rsid w:val="00E97A8A"/>
    <w:rsid w:val="00E97F3B"/>
    <w:rsid w:val="00EA0C94"/>
    <w:rsid w:val="00EA113F"/>
    <w:rsid w:val="00EA177B"/>
    <w:rsid w:val="00EA1C2C"/>
    <w:rsid w:val="00EA2CB5"/>
    <w:rsid w:val="00EA3975"/>
    <w:rsid w:val="00EA4950"/>
    <w:rsid w:val="00EA49E7"/>
    <w:rsid w:val="00EA5556"/>
    <w:rsid w:val="00EA5772"/>
    <w:rsid w:val="00EA57D1"/>
    <w:rsid w:val="00EA5F11"/>
    <w:rsid w:val="00EA6080"/>
    <w:rsid w:val="00EA62F4"/>
    <w:rsid w:val="00EA7B7C"/>
    <w:rsid w:val="00EA7E06"/>
    <w:rsid w:val="00EA7E49"/>
    <w:rsid w:val="00EB0124"/>
    <w:rsid w:val="00EB07FA"/>
    <w:rsid w:val="00EB0B6D"/>
    <w:rsid w:val="00EB0B8F"/>
    <w:rsid w:val="00EB0EA6"/>
    <w:rsid w:val="00EB1D95"/>
    <w:rsid w:val="00EB2844"/>
    <w:rsid w:val="00EB28EC"/>
    <w:rsid w:val="00EB2A33"/>
    <w:rsid w:val="00EB2BF8"/>
    <w:rsid w:val="00EB3094"/>
    <w:rsid w:val="00EB38F7"/>
    <w:rsid w:val="00EB398B"/>
    <w:rsid w:val="00EB3A46"/>
    <w:rsid w:val="00EB3E12"/>
    <w:rsid w:val="00EB4737"/>
    <w:rsid w:val="00EB4997"/>
    <w:rsid w:val="00EB49D3"/>
    <w:rsid w:val="00EB4A43"/>
    <w:rsid w:val="00EB4E09"/>
    <w:rsid w:val="00EB4EA9"/>
    <w:rsid w:val="00EB6E80"/>
    <w:rsid w:val="00EB7468"/>
    <w:rsid w:val="00EB7508"/>
    <w:rsid w:val="00EB78ED"/>
    <w:rsid w:val="00EC0672"/>
    <w:rsid w:val="00EC130C"/>
    <w:rsid w:val="00EC178C"/>
    <w:rsid w:val="00EC2581"/>
    <w:rsid w:val="00EC2FFD"/>
    <w:rsid w:val="00EC4178"/>
    <w:rsid w:val="00EC445E"/>
    <w:rsid w:val="00EC4AA8"/>
    <w:rsid w:val="00EC4D51"/>
    <w:rsid w:val="00EC4FA0"/>
    <w:rsid w:val="00EC5B19"/>
    <w:rsid w:val="00EC5E02"/>
    <w:rsid w:val="00EC66E8"/>
    <w:rsid w:val="00EC68AB"/>
    <w:rsid w:val="00EC6C24"/>
    <w:rsid w:val="00EC6F3D"/>
    <w:rsid w:val="00EC78CE"/>
    <w:rsid w:val="00ED002B"/>
    <w:rsid w:val="00ED095A"/>
    <w:rsid w:val="00ED11C5"/>
    <w:rsid w:val="00ED155E"/>
    <w:rsid w:val="00ED1C9E"/>
    <w:rsid w:val="00ED2136"/>
    <w:rsid w:val="00ED23FF"/>
    <w:rsid w:val="00ED2C94"/>
    <w:rsid w:val="00ED354D"/>
    <w:rsid w:val="00ED40A8"/>
    <w:rsid w:val="00ED47B2"/>
    <w:rsid w:val="00ED4A1A"/>
    <w:rsid w:val="00ED53F3"/>
    <w:rsid w:val="00ED5AD4"/>
    <w:rsid w:val="00ED64DA"/>
    <w:rsid w:val="00ED6999"/>
    <w:rsid w:val="00ED6F70"/>
    <w:rsid w:val="00ED7610"/>
    <w:rsid w:val="00EE00C5"/>
    <w:rsid w:val="00EE0EC9"/>
    <w:rsid w:val="00EE1633"/>
    <w:rsid w:val="00EE17F0"/>
    <w:rsid w:val="00EE3229"/>
    <w:rsid w:val="00EE34BB"/>
    <w:rsid w:val="00EE3AF5"/>
    <w:rsid w:val="00EE474A"/>
    <w:rsid w:val="00EE5472"/>
    <w:rsid w:val="00EE558B"/>
    <w:rsid w:val="00EE581D"/>
    <w:rsid w:val="00EE5EFB"/>
    <w:rsid w:val="00EE6235"/>
    <w:rsid w:val="00EE6B38"/>
    <w:rsid w:val="00EF09EC"/>
    <w:rsid w:val="00EF0CE4"/>
    <w:rsid w:val="00EF1A31"/>
    <w:rsid w:val="00EF1F05"/>
    <w:rsid w:val="00EF25CE"/>
    <w:rsid w:val="00EF2685"/>
    <w:rsid w:val="00EF288B"/>
    <w:rsid w:val="00EF2A1A"/>
    <w:rsid w:val="00EF2E10"/>
    <w:rsid w:val="00EF359C"/>
    <w:rsid w:val="00EF3A64"/>
    <w:rsid w:val="00EF47CF"/>
    <w:rsid w:val="00EF5372"/>
    <w:rsid w:val="00EF58E5"/>
    <w:rsid w:val="00EF5E78"/>
    <w:rsid w:val="00EF63D0"/>
    <w:rsid w:val="00EF65D1"/>
    <w:rsid w:val="00EF6AC7"/>
    <w:rsid w:val="00EF6E2D"/>
    <w:rsid w:val="00F01586"/>
    <w:rsid w:val="00F01BF1"/>
    <w:rsid w:val="00F02AC9"/>
    <w:rsid w:val="00F03398"/>
    <w:rsid w:val="00F03D6F"/>
    <w:rsid w:val="00F050D5"/>
    <w:rsid w:val="00F05C6D"/>
    <w:rsid w:val="00F06399"/>
    <w:rsid w:val="00F06D55"/>
    <w:rsid w:val="00F07236"/>
    <w:rsid w:val="00F101AB"/>
    <w:rsid w:val="00F1054A"/>
    <w:rsid w:val="00F11EC0"/>
    <w:rsid w:val="00F123BF"/>
    <w:rsid w:val="00F13617"/>
    <w:rsid w:val="00F13AA5"/>
    <w:rsid w:val="00F13AFA"/>
    <w:rsid w:val="00F13C73"/>
    <w:rsid w:val="00F151B9"/>
    <w:rsid w:val="00F15877"/>
    <w:rsid w:val="00F1598E"/>
    <w:rsid w:val="00F16E62"/>
    <w:rsid w:val="00F174D4"/>
    <w:rsid w:val="00F177EB"/>
    <w:rsid w:val="00F205AF"/>
    <w:rsid w:val="00F208F2"/>
    <w:rsid w:val="00F20BDD"/>
    <w:rsid w:val="00F214B7"/>
    <w:rsid w:val="00F21594"/>
    <w:rsid w:val="00F217C6"/>
    <w:rsid w:val="00F2352C"/>
    <w:rsid w:val="00F238A1"/>
    <w:rsid w:val="00F2396A"/>
    <w:rsid w:val="00F23DEC"/>
    <w:rsid w:val="00F24683"/>
    <w:rsid w:val="00F26C9B"/>
    <w:rsid w:val="00F270F9"/>
    <w:rsid w:val="00F27815"/>
    <w:rsid w:val="00F300EC"/>
    <w:rsid w:val="00F306E7"/>
    <w:rsid w:val="00F308D0"/>
    <w:rsid w:val="00F30BFE"/>
    <w:rsid w:val="00F32835"/>
    <w:rsid w:val="00F33500"/>
    <w:rsid w:val="00F341C2"/>
    <w:rsid w:val="00F34B40"/>
    <w:rsid w:val="00F35A10"/>
    <w:rsid w:val="00F35CE2"/>
    <w:rsid w:val="00F3606D"/>
    <w:rsid w:val="00F364C8"/>
    <w:rsid w:val="00F36BC5"/>
    <w:rsid w:val="00F36D5D"/>
    <w:rsid w:val="00F377B7"/>
    <w:rsid w:val="00F37A39"/>
    <w:rsid w:val="00F40D46"/>
    <w:rsid w:val="00F41039"/>
    <w:rsid w:val="00F410EA"/>
    <w:rsid w:val="00F41207"/>
    <w:rsid w:val="00F41283"/>
    <w:rsid w:val="00F41DD7"/>
    <w:rsid w:val="00F42352"/>
    <w:rsid w:val="00F425F2"/>
    <w:rsid w:val="00F43241"/>
    <w:rsid w:val="00F43733"/>
    <w:rsid w:val="00F43795"/>
    <w:rsid w:val="00F4463E"/>
    <w:rsid w:val="00F44818"/>
    <w:rsid w:val="00F460D2"/>
    <w:rsid w:val="00F465F3"/>
    <w:rsid w:val="00F4757D"/>
    <w:rsid w:val="00F47F14"/>
    <w:rsid w:val="00F5023F"/>
    <w:rsid w:val="00F50AF2"/>
    <w:rsid w:val="00F50DB6"/>
    <w:rsid w:val="00F51327"/>
    <w:rsid w:val="00F51BDC"/>
    <w:rsid w:val="00F5220C"/>
    <w:rsid w:val="00F5436C"/>
    <w:rsid w:val="00F54E61"/>
    <w:rsid w:val="00F5561F"/>
    <w:rsid w:val="00F5713D"/>
    <w:rsid w:val="00F57237"/>
    <w:rsid w:val="00F576D8"/>
    <w:rsid w:val="00F5782A"/>
    <w:rsid w:val="00F57FDB"/>
    <w:rsid w:val="00F61931"/>
    <w:rsid w:val="00F61A62"/>
    <w:rsid w:val="00F625C9"/>
    <w:rsid w:val="00F632DC"/>
    <w:rsid w:val="00F6403A"/>
    <w:rsid w:val="00F65D19"/>
    <w:rsid w:val="00F66298"/>
    <w:rsid w:val="00F667A1"/>
    <w:rsid w:val="00F669D2"/>
    <w:rsid w:val="00F67359"/>
    <w:rsid w:val="00F70094"/>
    <w:rsid w:val="00F70826"/>
    <w:rsid w:val="00F71555"/>
    <w:rsid w:val="00F71A37"/>
    <w:rsid w:val="00F72192"/>
    <w:rsid w:val="00F72588"/>
    <w:rsid w:val="00F7285F"/>
    <w:rsid w:val="00F7340A"/>
    <w:rsid w:val="00F738FC"/>
    <w:rsid w:val="00F7545A"/>
    <w:rsid w:val="00F754DC"/>
    <w:rsid w:val="00F76514"/>
    <w:rsid w:val="00F77285"/>
    <w:rsid w:val="00F772A4"/>
    <w:rsid w:val="00F77502"/>
    <w:rsid w:val="00F77C0B"/>
    <w:rsid w:val="00F81680"/>
    <w:rsid w:val="00F821F3"/>
    <w:rsid w:val="00F8279C"/>
    <w:rsid w:val="00F82820"/>
    <w:rsid w:val="00F84296"/>
    <w:rsid w:val="00F847D3"/>
    <w:rsid w:val="00F848B4"/>
    <w:rsid w:val="00F84B2A"/>
    <w:rsid w:val="00F8558A"/>
    <w:rsid w:val="00F85DC0"/>
    <w:rsid w:val="00F86237"/>
    <w:rsid w:val="00F86541"/>
    <w:rsid w:val="00F86E8B"/>
    <w:rsid w:val="00F87047"/>
    <w:rsid w:val="00F87590"/>
    <w:rsid w:val="00F90C44"/>
    <w:rsid w:val="00F91215"/>
    <w:rsid w:val="00F9250B"/>
    <w:rsid w:val="00F930CE"/>
    <w:rsid w:val="00F93574"/>
    <w:rsid w:val="00F96C44"/>
    <w:rsid w:val="00F97C8E"/>
    <w:rsid w:val="00FA017F"/>
    <w:rsid w:val="00FA05DD"/>
    <w:rsid w:val="00FA12AB"/>
    <w:rsid w:val="00FA1447"/>
    <w:rsid w:val="00FA1887"/>
    <w:rsid w:val="00FA26D4"/>
    <w:rsid w:val="00FA2D6E"/>
    <w:rsid w:val="00FA45F7"/>
    <w:rsid w:val="00FA5C8F"/>
    <w:rsid w:val="00FA7E05"/>
    <w:rsid w:val="00FA7FE7"/>
    <w:rsid w:val="00FB01B6"/>
    <w:rsid w:val="00FB0F8C"/>
    <w:rsid w:val="00FB16AB"/>
    <w:rsid w:val="00FB1F91"/>
    <w:rsid w:val="00FB200A"/>
    <w:rsid w:val="00FB29A8"/>
    <w:rsid w:val="00FB3220"/>
    <w:rsid w:val="00FB3997"/>
    <w:rsid w:val="00FB3EFA"/>
    <w:rsid w:val="00FB42A1"/>
    <w:rsid w:val="00FB446B"/>
    <w:rsid w:val="00FB463E"/>
    <w:rsid w:val="00FB4A0A"/>
    <w:rsid w:val="00FB4A45"/>
    <w:rsid w:val="00FB5622"/>
    <w:rsid w:val="00FB66C1"/>
    <w:rsid w:val="00FB7B51"/>
    <w:rsid w:val="00FC0530"/>
    <w:rsid w:val="00FC0552"/>
    <w:rsid w:val="00FC0F49"/>
    <w:rsid w:val="00FC2837"/>
    <w:rsid w:val="00FC2879"/>
    <w:rsid w:val="00FC2BAB"/>
    <w:rsid w:val="00FC2EE7"/>
    <w:rsid w:val="00FC318B"/>
    <w:rsid w:val="00FC3352"/>
    <w:rsid w:val="00FC33B5"/>
    <w:rsid w:val="00FC484D"/>
    <w:rsid w:val="00FC4EE5"/>
    <w:rsid w:val="00FC4F67"/>
    <w:rsid w:val="00FC5DF2"/>
    <w:rsid w:val="00FC64F1"/>
    <w:rsid w:val="00FC6F1D"/>
    <w:rsid w:val="00FD026C"/>
    <w:rsid w:val="00FD02B9"/>
    <w:rsid w:val="00FD02EC"/>
    <w:rsid w:val="00FD0AF4"/>
    <w:rsid w:val="00FD0B16"/>
    <w:rsid w:val="00FD1EBC"/>
    <w:rsid w:val="00FD2452"/>
    <w:rsid w:val="00FD2AD1"/>
    <w:rsid w:val="00FD317B"/>
    <w:rsid w:val="00FD34BE"/>
    <w:rsid w:val="00FD35F2"/>
    <w:rsid w:val="00FD3722"/>
    <w:rsid w:val="00FD493C"/>
    <w:rsid w:val="00FD50F1"/>
    <w:rsid w:val="00FD5755"/>
    <w:rsid w:val="00FD674A"/>
    <w:rsid w:val="00FD67CF"/>
    <w:rsid w:val="00FD6CA6"/>
    <w:rsid w:val="00FD6CA8"/>
    <w:rsid w:val="00FE1550"/>
    <w:rsid w:val="00FE2331"/>
    <w:rsid w:val="00FE2631"/>
    <w:rsid w:val="00FE3629"/>
    <w:rsid w:val="00FE365E"/>
    <w:rsid w:val="00FE39A5"/>
    <w:rsid w:val="00FE50DC"/>
    <w:rsid w:val="00FE54D8"/>
    <w:rsid w:val="00FE5824"/>
    <w:rsid w:val="00FE59B2"/>
    <w:rsid w:val="00FE5E99"/>
    <w:rsid w:val="00FE6BD5"/>
    <w:rsid w:val="00FE7C31"/>
    <w:rsid w:val="00FE7E77"/>
    <w:rsid w:val="00FF01A4"/>
    <w:rsid w:val="00FF0B86"/>
    <w:rsid w:val="00FF137A"/>
    <w:rsid w:val="00FF2128"/>
    <w:rsid w:val="00FF259D"/>
    <w:rsid w:val="00FF26CF"/>
    <w:rsid w:val="00FF3118"/>
    <w:rsid w:val="00FF33C0"/>
    <w:rsid w:val="00FF3DD2"/>
    <w:rsid w:val="00FF4707"/>
    <w:rsid w:val="00FF47D9"/>
    <w:rsid w:val="00FF4A58"/>
    <w:rsid w:val="00FF4EC3"/>
    <w:rsid w:val="00FF574C"/>
    <w:rsid w:val="00FF5808"/>
    <w:rsid w:val="00FF59D7"/>
    <w:rsid w:val="00FF5CFC"/>
    <w:rsid w:val="00FF5DE6"/>
    <w:rsid w:val="00FF60AB"/>
    <w:rsid w:val="00FF6408"/>
    <w:rsid w:val="00FF676D"/>
    <w:rsid w:val="00FF68F3"/>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6D5CB"/>
  <w15:docId w15:val="{E9A112B6-6838-4BA2-BAAE-2B4EEF708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id-ID" w:bidi="ar-SA"/>
      </w:rPr>
    </w:rPrDefault>
    <w:pPrDefault>
      <w:pPr>
        <w:spacing w:after="200" w:line="276" w:lineRule="auto"/>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5408"/>
    <w:pPr>
      <w:suppressAutoHyphens/>
      <w:ind w:leftChars="-1" w:left="-1" w:hangingChars="1"/>
      <w:textDirection w:val="btLr"/>
      <w:textAlignment w:val="top"/>
      <w:outlineLvl w:val="0"/>
    </w:pPr>
    <w:rPr>
      <w:rFonts w:cs="Times New Roman"/>
      <w:position w:val="-1"/>
      <w:lang w:val="id-ID"/>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6A61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61FC"/>
    <w:rPr>
      <w:rFonts w:ascii="Calibri" w:eastAsia="Calibri" w:hAnsi="Calibri" w:cs="Times New Roman"/>
      <w:position w:val="-1"/>
    </w:rPr>
  </w:style>
  <w:style w:type="paragraph" w:styleId="Footer">
    <w:name w:val="footer"/>
    <w:basedOn w:val="Normal"/>
    <w:link w:val="FooterChar"/>
    <w:uiPriority w:val="99"/>
    <w:unhideWhenUsed/>
    <w:rsid w:val="006A61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61FC"/>
    <w:rPr>
      <w:rFonts w:ascii="Calibri" w:eastAsia="Calibri" w:hAnsi="Calibri" w:cs="Times New Roman"/>
      <w:position w:val="-1"/>
    </w:rPr>
  </w:style>
  <w:style w:type="table" w:styleId="TableGrid">
    <w:name w:val="Table Grid"/>
    <w:basedOn w:val="TableNormal"/>
    <w:uiPriority w:val="39"/>
    <w:rsid w:val="00B759AE"/>
    <w:pPr>
      <w:suppressAutoHyphens/>
      <w:spacing w:line="1" w:lineRule="atLeast"/>
      <w:ind w:leftChars="-1" w:left="-1" w:hangingChars="1"/>
      <w:textDirection w:val="btLr"/>
      <w:textAlignment w:val="top"/>
      <w:outlineLvl w:val="0"/>
    </w:pPr>
    <w:rPr>
      <w:rFonts w:ascii="Times New Roman" w:hAnsi="Times New Roman" w:cs="Times New Roman"/>
      <w:position w:val="-1"/>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2B1"/>
    <w:rPr>
      <w:sz w:val="16"/>
      <w:szCs w:val="16"/>
    </w:rPr>
  </w:style>
  <w:style w:type="paragraph" w:styleId="CommentText">
    <w:name w:val="annotation text"/>
    <w:basedOn w:val="Normal"/>
    <w:link w:val="CommentTextChar"/>
    <w:uiPriority w:val="99"/>
    <w:unhideWhenUsed/>
    <w:rsid w:val="008A12B1"/>
    <w:pPr>
      <w:spacing w:line="240" w:lineRule="auto"/>
    </w:pPr>
    <w:rPr>
      <w:sz w:val="20"/>
      <w:szCs w:val="20"/>
    </w:rPr>
  </w:style>
  <w:style w:type="character" w:customStyle="1" w:styleId="CommentTextChar">
    <w:name w:val="Comment Text Char"/>
    <w:basedOn w:val="DefaultParagraphFont"/>
    <w:link w:val="CommentText"/>
    <w:uiPriority w:val="99"/>
    <w:rsid w:val="008A12B1"/>
    <w:rPr>
      <w:rFonts w:ascii="Calibri" w:eastAsia="Calibri" w:hAnsi="Calibri" w:cs="Times New Roman"/>
      <w:position w:val="-1"/>
      <w:sz w:val="20"/>
      <w:szCs w:val="20"/>
    </w:rPr>
  </w:style>
  <w:style w:type="paragraph" w:styleId="CommentSubject">
    <w:name w:val="annotation subject"/>
    <w:basedOn w:val="CommentText"/>
    <w:next w:val="CommentText"/>
    <w:link w:val="CommentSubjectChar"/>
    <w:uiPriority w:val="99"/>
    <w:semiHidden/>
    <w:unhideWhenUsed/>
    <w:rsid w:val="008A12B1"/>
    <w:rPr>
      <w:b/>
      <w:bCs/>
    </w:rPr>
  </w:style>
  <w:style w:type="character" w:customStyle="1" w:styleId="CommentSubjectChar">
    <w:name w:val="Comment Subject Char"/>
    <w:basedOn w:val="CommentTextChar"/>
    <w:link w:val="CommentSubject"/>
    <w:uiPriority w:val="99"/>
    <w:semiHidden/>
    <w:rsid w:val="008A12B1"/>
    <w:rPr>
      <w:rFonts w:ascii="Calibri" w:eastAsia="Calibri" w:hAnsi="Calibri" w:cs="Times New Roman"/>
      <w:b/>
      <w:bCs/>
      <w:position w:val="-1"/>
      <w:sz w:val="20"/>
      <w:szCs w:val="20"/>
    </w:rPr>
  </w:style>
  <w:style w:type="paragraph" w:styleId="BalloonText">
    <w:name w:val="Balloon Text"/>
    <w:basedOn w:val="Normal"/>
    <w:link w:val="BalloonTextChar"/>
    <w:uiPriority w:val="99"/>
    <w:semiHidden/>
    <w:unhideWhenUsed/>
    <w:rsid w:val="00BB24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24E3"/>
    <w:rPr>
      <w:rFonts w:ascii="Segoe UI" w:eastAsia="Calibri" w:hAnsi="Segoe UI" w:cs="Segoe UI"/>
      <w:position w:val="-1"/>
      <w:sz w:val="18"/>
      <w:szCs w:val="18"/>
    </w:rPr>
  </w:style>
  <w:style w:type="paragraph" w:styleId="FootnoteText">
    <w:name w:val="footnote text"/>
    <w:basedOn w:val="Normal"/>
    <w:link w:val="FootnoteTextChar"/>
    <w:uiPriority w:val="99"/>
    <w:semiHidden/>
    <w:unhideWhenUsed/>
    <w:rsid w:val="004B1FE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B1FE3"/>
    <w:rPr>
      <w:rFonts w:ascii="Calibri" w:eastAsia="Calibri" w:hAnsi="Calibri" w:cs="Times New Roman"/>
      <w:position w:val="-1"/>
      <w:sz w:val="20"/>
      <w:szCs w:val="20"/>
    </w:rPr>
  </w:style>
  <w:style w:type="character" w:styleId="FootnoteReference">
    <w:name w:val="footnote reference"/>
    <w:basedOn w:val="DefaultParagraphFont"/>
    <w:uiPriority w:val="99"/>
    <w:semiHidden/>
    <w:unhideWhenUsed/>
    <w:rsid w:val="004B1FE3"/>
    <w:rPr>
      <w:vertAlign w:val="superscript"/>
    </w:rPr>
  </w:style>
  <w:style w:type="paragraph" w:styleId="ListParagraph">
    <w:name w:val="List Paragraph"/>
    <w:basedOn w:val="Normal"/>
    <w:uiPriority w:val="34"/>
    <w:qFormat/>
    <w:rsid w:val="00B121AD"/>
    <w:pPr>
      <w:ind w:left="720"/>
      <w:contextualSpacing/>
    </w:pPr>
  </w:style>
  <w:style w:type="paragraph" w:customStyle="1" w:styleId="tablecolhead">
    <w:name w:val="table col head"/>
    <w:basedOn w:val="Normal"/>
    <w:uiPriority w:val="99"/>
    <w:rsid w:val="003C7083"/>
    <w:pPr>
      <w:suppressAutoHyphens w:val="0"/>
      <w:spacing w:after="0" w:line="240" w:lineRule="auto"/>
      <w:ind w:leftChars="0" w:left="0" w:firstLineChars="0" w:firstLine="0"/>
      <w:jc w:val="center"/>
      <w:textDirection w:val="lrTb"/>
      <w:textAlignment w:val="auto"/>
      <w:outlineLvl w:val="9"/>
    </w:pPr>
    <w:rPr>
      <w:rFonts w:ascii="Times New Roman" w:eastAsia="Times New Roman" w:hAnsi="Times New Roman"/>
      <w:b/>
      <w:bCs/>
      <w:position w:val="0"/>
      <w:sz w:val="16"/>
      <w:szCs w:val="16"/>
    </w:rPr>
  </w:style>
  <w:style w:type="paragraph" w:customStyle="1" w:styleId="tablecolsubhead">
    <w:name w:val="table col subhead"/>
    <w:basedOn w:val="tablecolhead"/>
    <w:uiPriority w:val="99"/>
    <w:rsid w:val="003C7083"/>
    <w:rPr>
      <w:i/>
      <w:iCs/>
      <w:sz w:val="15"/>
      <w:szCs w:val="15"/>
    </w:rPr>
  </w:style>
  <w:style w:type="paragraph" w:customStyle="1" w:styleId="tablecopy">
    <w:name w:val="table copy"/>
    <w:uiPriority w:val="99"/>
    <w:rsid w:val="003C7083"/>
    <w:pPr>
      <w:spacing w:after="0" w:line="240" w:lineRule="auto"/>
      <w:jc w:val="both"/>
    </w:pPr>
    <w:rPr>
      <w:rFonts w:ascii="Times New Roman" w:eastAsia="Times New Roman" w:hAnsi="Times New Roman" w:cs="Times New Roman"/>
      <w:noProof/>
      <w:sz w:val="16"/>
      <w:szCs w:val="1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numbering" w:customStyle="1" w:styleId="NoList1">
    <w:name w:val="No List1"/>
    <w:next w:val="NoList"/>
    <w:uiPriority w:val="99"/>
    <w:semiHidden/>
    <w:unhideWhenUsed/>
    <w:rsid w:val="005F1061"/>
  </w:style>
  <w:style w:type="table" w:customStyle="1" w:styleId="TableGrid1">
    <w:name w:val="Table Grid1"/>
    <w:basedOn w:val="TableNormal"/>
    <w:next w:val="TableGrid"/>
    <w:uiPriority w:val="39"/>
    <w:rsid w:val="005F1061"/>
    <w:pPr>
      <w:spacing w:after="0" w:line="240" w:lineRule="auto"/>
      <w:ind w:firstLine="0"/>
    </w:pPr>
    <w:rPr>
      <w:rFonts w:cs="Arial"/>
      <w:lang w:val="id-ID"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DefaultParagraphFont"/>
    <w:uiPriority w:val="99"/>
    <w:unhideWhenUsed/>
    <w:rsid w:val="005F1061"/>
    <w:rPr>
      <w:color w:val="0563C1"/>
      <w:u w:val="single"/>
    </w:rPr>
  </w:style>
  <w:style w:type="character" w:styleId="UnresolvedMention">
    <w:name w:val="Unresolved Mention"/>
    <w:basedOn w:val="DefaultParagraphFont"/>
    <w:uiPriority w:val="99"/>
    <w:semiHidden/>
    <w:unhideWhenUsed/>
    <w:rsid w:val="005F1061"/>
    <w:rPr>
      <w:color w:val="605E5C"/>
      <w:shd w:val="clear" w:color="auto" w:fill="E1DFDD"/>
    </w:rPr>
  </w:style>
  <w:style w:type="character" w:customStyle="1" w:styleId="FollowedHyperlink1">
    <w:name w:val="FollowedHyperlink1"/>
    <w:basedOn w:val="DefaultParagraphFont"/>
    <w:uiPriority w:val="99"/>
    <w:semiHidden/>
    <w:unhideWhenUsed/>
    <w:rsid w:val="005F1061"/>
    <w:rPr>
      <w:color w:val="954F72"/>
      <w:u w:val="single"/>
    </w:rPr>
  </w:style>
  <w:style w:type="character" w:styleId="Hyperlink">
    <w:name w:val="Hyperlink"/>
    <w:basedOn w:val="DefaultParagraphFont"/>
    <w:uiPriority w:val="99"/>
    <w:unhideWhenUsed/>
    <w:rsid w:val="005F1061"/>
    <w:rPr>
      <w:color w:val="0563C1" w:themeColor="hyperlink"/>
      <w:u w:val="single"/>
    </w:rPr>
  </w:style>
  <w:style w:type="character" w:styleId="FollowedHyperlink">
    <w:name w:val="FollowedHyperlink"/>
    <w:basedOn w:val="DefaultParagraphFont"/>
    <w:uiPriority w:val="99"/>
    <w:semiHidden/>
    <w:unhideWhenUsed/>
    <w:rsid w:val="005F1061"/>
    <w:rPr>
      <w:color w:val="954F72" w:themeColor="followedHyperlink"/>
      <w:u w:val="single"/>
    </w:rPr>
  </w:style>
  <w:style w:type="numbering" w:customStyle="1" w:styleId="CurrentList1">
    <w:name w:val="Current List1"/>
    <w:uiPriority w:val="99"/>
    <w:rsid w:val="00F35A10"/>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534788">
      <w:bodyDiv w:val="1"/>
      <w:marLeft w:val="0"/>
      <w:marRight w:val="0"/>
      <w:marTop w:val="0"/>
      <w:marBottom w:val="0"/>
      <w:divBdr>
        <w:top w:val="none" w:sz="0" w:space="0" w:color="auto"/>
        <w:left w:val="none" w:sz="0" w:space="0" w:color="auto"/>
        <w:bottom w:val="none" w:sz="0" w:space="0" w:color="auto"/>
        <w:right w:val="none" w:sz="0" w:space="0" w:color="auto"/>
      </w:divBdr>
    </w:div>
    <w:div w:id="670763158">
      <w:bodyDiv w:val="1"/>
      <w:marLeft w:val="0"/>
      <w:marRight w:val="0"/>
      <w:marTop w:val="0"/>
      <w:marBottom w:val="0"/>
      <w:divBdr>
        <w:top w:val="none" w:sz="0" w:space="0" w:color="auto"/>
        <w:left w:val="none" w:sz="0" w:space="0" w:color="auto"/>
        <w:bottom w:val="none" w:sz="0" w:space="0" w:color="auto"/>
        <w:right w:val="none" w:sz="0" w:space="0" w:color="auto"/>
      </w:divBdr>
    </w:div>
    <w:div w:id="768544295">
      <w:bodyDiv w:val="1"/>
      <w:marLeft w:val="0"/>
      <w:marRight w:val="0"/>
      <w:marTop w:val="0"/>
      <w:marBottom w:val="0"/>
      <w:divBdr>
        <w:top w:val="none" w:sz="0" w:space="0" w:color="auto"/>
        <w:left w:val="none" w:sz="0" w:space="0" w:color="auto"/>
        <w:bottom w:val="none" w:sz="0" w:space="0" w:color="auto"/>
        <w:right w:val="none" w:sz="0" w:space="0" w:color="auto"/>
      </w:divBdr>
    </w:div>
    <w:div w:id="812019464">
      <w:bodyDiv w:val="1"/>
      <w:marLeft w:val="0"/>
      <w:marRight w:val="0"/>
      <w:marTop w:val="0"/>
      <w:marBottom w:val="0"/>
      <w:divBdr>
        <w:top w:val="none" w:sz="0" w:space="0" w:color="auto"/>
        <w:left w:val="none" w:sz="0" w:space="0" w:color="auto"/>
        <w:bottom w:val="none" w:sz="0" w:space="0" w:color="auto"/>
        <w:right w:val="none" w:sz="0" w:space="0" w:color="auto"/>
      </w:divBdr>
    </w:div>
    <w:div w:id="835849339">
      <w:bodyDiv w:val="1"/>
      <w:marLeft w:val="0"/>
      <w:marRight w:val="0"/>
      <w:marTop w:val="0"/>
      <w:marBottom w:val="0"/>
      <w:divBdr>
        <w:top w:val="none" w:sz="0" w:space="0" w:color="auto"/>
        <w:left w:val="none" w:sz="0" w:space="0" w:color="auto"/>
        <w:bottom w:val="none" w:sz="0" w:space="0" w:color="auto"/>
        <w:right w:val="none" w:sz="0" w:space="0" w:color="auto"/>
      </w:divBdr>
    </w:div>
    <w:div w:id="1094089945">
      <w:bodyDiv w:val="1"/>
      <w:marLeft w:val="0"/>
      <w:marRight w:val="0"/>
      <w:marTop w:val="0"/>
      <w:marBottom w:val="0"/>
      <w:divBdr>
        <w:top w:val="none" w:sz="0" w:space="0" w:color="auto"/>
        <w:left w:val="none" w:sz="0" w:space="0" w:color="auto"/>
        <w:bottom w:val="none" w:sz="0" w:space="0" w:color="auto"/>
        <w:right w:val="none" w:sz="0" w:space="0" w:color="auto"/>
      </w:divBdr>
    </w:div>
    <w:div w:id="1334379495">
      <w:bodyDiv w:val="1"/>
      <w:marLeft w:val="0"/>
      <w:marRight w:val="0"/>
      <w:marTop w:val="0"/>
      <w:marBottom w:val="0"/>
      <w:divBdr>
        <w:top w:val="none" w:sz="0" w:space="0" w:color="auto"/>
        <w:left w:val="none" w:sz="0" w:space="0" w:color="auto"/>
        <w:bottom w:val="none" w:sz="0" w:space="0" w:color="auto"/>
        <w:right w:val="none" w:sz="0" w:space="0" w:color="auto"/>
      </w:divBdr>
    </w:div>
    <w:div w:id="19604530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bCoSIboF+NWuYu/b9prLFnef6A==">AMUW2mVmkKblucahZdHl4wAxn9ccl64M18Hh5sWhWYH8pMvHFqRFYMcOQAxxo13yLTbeM4gHJxIdFxbhFvKwSsSuxkW0d21ruQFcVFJOUBpBfqy02trk1AwBFTenBZiPcK9sG+HNwKkK</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61C45AE-3D60-4625-8E24-C9DD39E34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TotalTime>
  <Pages>28</Pages>
  <Words>6442</Words>
  <Characters>36720</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arif rahman</dc:creator>
  <cp:lastModifiedBy>ZULFI DZULQARNAIN</cp:lastModifiedBy>
  <cp:revision>373</cp:revision>
  <cp:lastPrinted>2023-07-31T13:16:00Z</cp:lastPrinted>
  <dcterms:created xsi:type="dcterms:W3CDTF">2023-07-31T13:15:00Z</dcterms:created>
  <dcterms:modified xsi:type="dcterms:W3CDTF">2023-08-22T08:30:00Z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53cbc9d3-a31b-3aa1-9afc-94119347bf1a</vt:lpwstr>
  </property>
  <property fmtid="{D5CDD505-2E9C-101B-9397-08002B2CF9AE}" pid="4" name="Mendeley Citation Style_1">
    <vt:lpwstr>http://www.zotero.org/styles/apa</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 11th edition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7th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 6th edition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11th edition - Harvard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9th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